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A871" w14:textId="0D085A61" w:rsidR="00F009EB" w:rsidRPr="00CC4CE0" w:rsidRDefault="001A579B" w:rsidP="00F009EB">
      <w:pPr>
        <w:autoSpaceDE w:val="0"/>
        <w:autoSpaceDN w:val="0"/>
        <w:adjustRightInd w:val="0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 xml:space="preserve">Senior </w:t>
      </w:r>
      <w:r w:rsidR="00D807A8">
        <w:rPr>
          <w:rFonts w:cstheme="minorHAnsi"/>
          <w:b/>
          <w:bCs/>
          <w:sz w:val="20"/>
        </w:rPr>
        <w:t>Restoration Pro</w:t>
      </w:r>
      <w:r>
        <w:rPr>
          <w:rFonts w:cstheme="minorHAnsi"/>
          <w:b/>
          <w:bCs/>
          <w:sz w:val="20"/>
        </w:rPr>
        <w:t xml:space="preserve">ject </w:t>
      </w:r>
      <w:r w:rsidR="00D807A8">
        <w:rPr>
          <w:rFonts w:cstheme="minorHAnsi"/>
          <w:b/>
          <w:bCs/>
          <w:sz w:val="20"/>
        </w:rPr>
        <w:t>Manager</w:t>
      </w:r>
      <w:r w:rsidR="00FB5359" w:rsidRPr="00CC4CE0">
        <w:rPr>
          <w:rFonts w:cstheme="minorHAnsi"/>
          <w:b/>
          <w:bCs/>
          <w:sz w:val="20"/>
        </w:rPr>
        <w:t xml:space="preserve">   </w:t>
      </w:r>
      <w:r w:rsidR="00FB5359" w:rsidRPr="008E1E4A">
        <w:rPr>
          <w:rFonts w:cstheme="minorHAnsi"/>
          <w:b/>
          <w:bCs/>
          <w:sz w:val="20"/>
        </w:rPr>
        <w:t>Req</w:t>
      </w:r>
      <w:r w:rsidR="00FB5359" w:rsidRPr="00522387">
        <w:rPr>
          <w:rFonts w:cstheme="minorHAnsi"/>
          <w:b/>
          <w:bCs/>
          <w:sz w:val="20"/>
        </w:rPr>
        <w:t xml:space="preserve">: </w:t>
      </w:r>
      <w:r w:rsidRPr="00522387">
        <w:rPr>
          <w:rFonts w:cstheme="minorHAnsi"/>
          <w:b/>
          <w:bCs/>
          <w:sz w:val="20"/>
        </w:rPr>
        <w:t>25-04</w:t>
      </w:r>
    </w:p>
    <w:p w14:paraId="7B30C48A" w14:textId="77777777" w:rsidR="00BF1EFC" w:rsidRPr="00CC4CE0" w:rsidRDefault="00BF1EFC" w:rsidP="00BF1EFC">
      <w:pPr>
        <w:rPr>
          <w:rFonts w:cstheme="minorHAnsi"/>
          <w:b/>
          <w:bCs/>
          <w:sz w:val="20"/>
        </w:rPr>
      </w:pPr>
      <w:r w:rsidRPr="00CC4CE0">
        <w:rPr>
          <w:rFonts w:cstheme="minorHAnsi"/>
          <w:sz w:val="20"/>
          <w:shd w:val="clear" w:color="auto" w:fill="FFFFFF"/>
        </w:rPr>
        <w:t>RECON Environmental is a small company of specialists representing one of the most established environmental consulting service firms in the Southwest. We are employee-owned and hard-working, but with a casual and collaborative work environment. We offer the right candidate a team-oriented, caring environment, which is client-focused, flexible, and always striving to provide high quality service to our clients.</w:t>
      </w:r>
      <w:r w:rsidRPr="00CC4CE0">
        <w:rPr>
          <w:rFonts w:cstheme="minorHAnsi"/>
          <w:b/>
          <w:bCs/>
          <w:sz w:val="20"/>
        </w:rPr>
        <w:t xml:space="preserve"> </w:t>
      </w:r>
    </w:p>
    <w:p w14:paraId="57A628ED" w14:textId="1DE96173" w:rsidR="007125A3" w:rsidRPr="0028290E" w:rsidRDefault="005B72B3" w:rsidP="51EDA3D2">
      <w:pPr>
        <w:autoSpaceDE w:val="0"/>
        <w:autoSpaceDN w:val="0"/>
        <w:adjustRightInd w:val="0"/>
        <w:rPr>
          <w:sz w:val="20"/>
        </w:rPr>
      </w:pPr>
      <w:r w:rsidRPr="51EDA3D2">
        <w:rPr>
          <w:sz w:val="20"/>
        </w:rPr>
        <w:t>We are currently seeking a highly talented</w:t>
      </w:r>
      <w:r w:rsidR="007125A3" w:rsidRPr="51EDA3D2">
        <w:rPr>
          <w:sz w:val="20"/>
        </w:rPr>
        <w:t xml:space="preserve"> </w:t>
      </w:r>
      <w:r w:rsidR="008C313D" w:rsidRPr="00522387">
        <w:rPr>
          <w:b/>
          <w:bCs/>
          <w:sz w:val="20"/>
        </w:rPr>
        <w:t xml:space="preserve">Senior </w:t>
      </w:r>
      <w:r w:rsidR="000E62DB" w:rsidRPr="51EDA3D2">
        <w:rPr>
          <w:b/>
          <w:bCs/>
          <w:sz w:val="20"/>
        </w:rPr>
        <w:t>Restoration Pro</w:t>
      </w:r>
      <w:r w:rsidR="008C313D">
        <w:rPr>
          <w:b/>
          <w:bCs/>
          <w:sz w:val="20"/>
        </w:rPr>
        <w:t>ject</w:t>
      </w:r>
      <w:r w:rsidR="000E62DB" w:rsidRPr="51EDA3D2">
        <w:rPr>
          <w:b/>
          <w:bCs/>
          <w:sz w:val="20"/>
        </w:rPr>
        <w:t xml:space="preserve"> Manager</w:t>
      </w:r>
      <w:r w:rsidR="007125A3" w:rsidRPr="51EDA3D2">
        <w:rPr>
          <w:sz w:val="20"/>
        </w:rPr>
        <w:t xml:space="preserve"> to serve as a </w:t>
      </w:r>
      <w:r w:rsidR="00841271" w:rsidRPr="51EDA3D2">
        <w:rPr>
          <w:sz w:val="20"/>
        </w:rPr>
        <w:t xml:space="preserve">key </w:t>
      </w:r>
      <w:r w:rsidR="007125A3" w:rsidRPr="51EDA3D2">
        <w:rPr>
          <w:sz w:val="20"/>
        </w:rPr>
        <w:t xml:space="preserve">member of our </w:t>
      </w:r>
      <w:r w:rsidR="00D807A8" w:rsidRPr="51EDA3D2">
        <w:rPr>
          <w:b/>
          <w:bCs/>
          <w:sz w:val="20"/>
        </w:rPr>
        <w:t>R</w:t>
      </w:r>
      <w:r w:rsidR="00955F06" w:rsidRPr="51EDA3D2">
        <w:rPr>
          <w:b/>
          <w:bCs/>
          <w:sz w:val="20"/>
        </w:rPr>
        <w:t>estoration</w:t>
      </w:r>
      <w:r w:rsidR="00D807A8" w:rsidRPr="51EDA3D2">
        <w:rPr>
          <w:sz w:val="20"/>
        </w:rPr>
        <w:t xml:space="preserve"> </w:t>
      </w:r>
      <w:r w:rsidR="007125A3" w:rsidRPr="51EDA3D2">
        <w:rPr>
          <w:b/>
          <w:bCs/>
          <w:sz w:val="20"/>
        </w:rPr>
        <w:t>Group</w:t>
      </w:r>
      <w:r w:rsidR="007125A3" w:rsidRPr="51EDA3D2">
        <w:rPr>
          <w:sz w:val="20"/>
        </w:rPr>
        <w:t xml:space="preserve"> in San Diego, California</w:t>
      </w:r>
      <w:r w:rsidR="00B3294E" w:rsidRPr="51EDA3D2">
        <w:rPr>
          <w:sz w:val="20"/>
        </w:rPr>
        <w:t>.</w:t>
      </w:r>
      <w:r w:rsidR="007125A3" w:rsidRPr="51EDA3D2">
        <w:rPr>
          <w:sz w:val="20"/>
        </w:rPr>
        <w:t xml:space="preserve"> </w:t>
      </w:r>
      <w:r w:rsidR="00D608F4" w:rsidRPr="51EDA3D2">
        <w:rPr>
          <w:sz w:val="20"/>
        </w:rPr>
        <w:t xml:space="preserve">This position will </w:t>
      </w:r>
      <w:r w:rsidR="00583F84" w:rsidRPr="51EDA3D2">
        <w:rPr>
          <w:sz w:val="20"/>
        </w:rPr>
        <w:t>report to the Restoration Director</w:t>
      </w:r>
      <w:r w:rsidR="00F75346" w:rsidRPr="51EDA3D2">
        <w:rPr>
          <w:sz w:val="20"/>
        </w:rPr>
        <w:t xml:space="preserve"> and </w:t>
      </w:r>
      <w:r w:rsidR="00C847A4" w:rsidRPr="51EDA3D2">
        <w:rPr>
          <w:sz w:val="20"/>
        </w:rPr>
        <w:t xml:space="preserve">collaborate on </w:t>
      </w:r>
      <w:r w:rsidR="007B1FF1" w:rsidRPr="51EDA3D2">
        <w:rPr>
          <w:sz w:val="20"/>
        </w:rPr>
        <w:t xml:space="preserve">business development and extension of service lines. The ideal candidate will </w:t>
      </w:r>
      <w:r w:rsidR="00D608F4" w:rsidRPr="51EDA3D2">
        <w:rPr>
          <w:sz w:val="20"/>
        </w:rPr>
        <w:t xml:space="preserve">be responsible for the management of projects and contracts involving ecological restoration, with a focus on project delivery, technical proposal </w:t>
      </w:r>
      <w:r w:rsidR="003668E8" w:rsidRPr="51EDA3D2">
        <w:rPr>
          <w:sz w:val="20"/>
        </w:rPr>
        <w:t xml:space="preserve">and deliverable </w:t>
      </w:r>
      <w:r w:rsidR="00D608F4" w:rsidRPr="51EDA3D2">
        <w:rPr>
          <w:sz w:val="20"/>
        </w:rPr>
        <w:t xml:space="preserve">preparation, </w:t>
      </w:r>
      <w:r w:rsidR="003668E8" w:rsidRPr="51EDA3D2">
        <w:rPr>
          <w:sz w:val="20"/>
        </w:rPr>
        <w:t xml:space="preserve">and </w:t>
      </w:r>
      <w:r w:rsidR="00D608F4" w:rsidRPr="51EDA3D2">
        <w:rPr>
          <w:sz w:val="20"/>
        </w:rPr>
        <w:t xml:space="preserve">client relations. </w:t>
      </w:r>
      <w:r w:rsidR="00F75346" w:rsidRPr="51EDA3D2">
        <w:rPr>
          <w:sz w:val="20"/>
        </w:rPr>
        <w:t>The</w:t>
      </w:r>
      <w:r w:rsidR="003668E8" w:rsidRPr="51EDA3D2">
        <w:rPr>
          <w:sz w:val="20"/>
        </w:rPr>
        <w:t>y</w:t>
      </w:r>
      <w:r w:rsidR="008130D8" w:rsidRPr="51EDA3D2">
        <w:rPr>
          <w:sz w:val="20"/>
        </w:rPr>
        <w:t xml:space="preserve"> </w:t>
      </w:r>
      <w:r w:rsidR="00F87816" w:rsidRPr="51EDA3D2">
        <w:rPr>
          <w:sz w:val="20"/>
        </w:rPr>
        <w:t>w</w:t>
      </w:r>
      <w:r w:rsidR="00D608F4" w:rsidRPr="51EDA3D2">
        <w:rPr>
          <w:sz w:val="20"/>
        </w:rPr>
        <w:t xml:space="preserve">ill be responsible for </w:t>
      </w:r>
      <w:r w:rsidR="000B0231" w:rsidRPr="51EDA3D2">
        <w:rPr>
          <w:sz w:val="20"/>
        </w:rPr>
        <w:t>the preparation</w:t>
      </w:r>
      <w:r w:rsidR="00D608F4" w:rsidRPr="51EDA3D2">
        <w:rPr>
          <w:sz w:val="20"/>
        </w:rPr>
        <w:t xml:space="preserve"> of </w:t>
      </w:r>
      <w:r w:rsidR="00B75F1E" w:rsidRPr="51EDA3D2">
        <w:rPr>
          <w:sz w:val="20"/>
        </w:rPr>
        <w:t>restoration plans</w:t>
      </w:r>
      <w:r w:rsidR="004765BE" w:rsidRPr="51EDA3D2">
        <w:rPr>
          <w:sz w:val="20"/>
        </w:rPr>
        <w:t xml:space="preserve"> and</w:t>
      </w:r>
      <w:r w:rsidR="002E39C3" w:rsidRPr="51EDA3D2">
        <w:rPr>
          <w:sz w:val="20"/>
        </w:rPr>
        <w:t xml:space="preserve"> </w:t>
      </w:r>
      <w:r w:rsidR="00D608F4" w:rsidRPr="51EDA3D2">
        <w:rPr>
          <w:sz w:val="20"/>
        </w:rPr>
        <w:t xml:space="preserve">technical reports that are compliant with federal, state, and local regulations for a variety of </w:t>
      </w:r>
      <w:r w:rsidR="003668E8" w:rsidRPr="51EDA3D2">
        <w:rPr>
          <w:sz w:val="20"/>
        </w:rPr>
        <w:t xml:space="preserve">habitat </w:t>
      </w:r>
      <w:r w:rsidR="00034F19" w:rsidRPr="51EDA3D2">
        <w:rPr>
          <w:sz w:val="20"/>
        </w:rPr>
        <w:t>types</w:t>
      </w:r>
      <w:r w:rsidR="00D608F4" w:rsidRPr="51EDA3D2">
        <w:rPr>
          <w:sz w:val="20"/>
        </w:rPr>
        <w:t xml:space="preserve">. The ideal candidate will have </w:t>
      </w:r>
      <w:r w:rsidR="007A1EBE">
        <w:rPr>
          <w:sz w:val="20"/>
        </w:rPr>
        <w:t xml:space="preserve">hands-on </w:t>
      </w:r>
      <w:r w:rsidR="00D608F4" w:rsidRPr="51EDA3D2">
        <w:rPr>
          <w:sz w:val="20"/>
        </w:rPr>
        <w:t xml:space="preserve">knowledge completing and/or overseeing </w:t>
      </w:r>
      <w:r w:rsidR="0032408F" w:rsidRPr="51EDA3D2">
        <w:rPr>
          <w:sz w:val="20"/>
        </w:rPr>
        <w:t>large-scale projects</w:t>
      </w:r>
      <w:r w:rsidR="00E369EA" w:rsidRPr="51EDA3D2">
        <w:rPr>
          <w:sz w:val="20"/>
        </w:rPr>
        <w:t xml:space="preserve"> from the inception</w:t>
      </w:r>
      <w:r w:rsidR="00D608F4" w:rsidRPr="51EDA3D2">
        <w:rPr>
          <w:sz w:val="20"/>
        </w:rPr>
        <w:t xml:space="preserve">; preparing and adhering to </w:t>
      </w:r>
      <w:r w:rsidR="00034F19" w:rsidRPr="51EDA3D2">
        <w:rPr>
          <w:sz w:val="20"/>
        </w:rPr>
        <w:t xml:space="preserve">proposals, </w:t>
      </w:r>
      <w:r w:rsidR="00D608F4" w:rsidRPr="51EDA3D2">
        <w:rPr>
          <w:sz w:val="20"/>
        </w:rPr>
        <w:t>scopes, schedules, and budgets; and training and mentoring junior staff</w:t>
      </w:r>
      <w:r w:rsidR="00034F19" w:rsidRPr="51EDA3D2">
        <w:rPr>
          <w:sz w:val="20"/>
        </w:rPr>
        <w:t xml:space="preserve"> in these aspects</w:t>
      </w:r>
      <w:r w:rsidR="00E369EA" w:rsidRPr="51EDA3D2">
        <w:rPr>
          <w:sz w:val="20"/>
        </w:rPr>
        <w:t xml:space="preserve">. </w:t>
      </w:r>
    </w:p>
    <w:p w14:paraId="29C3D552" w14:textId="72846820" w:rsidR="005D494B" w:rsidRPr="00CC4CE0" w:rsidRDefault="00D810D7" w:rsidP="00ED7A62">
      <w:pPr>
        <w:rPr>
          <w:rFonts w:cstheme="minorHAnsi"/>
          <w:b/>
          <w:bCs/>
          <w:color w:val="202124"/>
          <w:sz w:val="20"/>
        </w:rPr>
      </w:pPr>
      <w:r w:rsidRPr="0028290E">
        <w:rPr>
          <w:rFonts w:cstheme="minorHAnsi"/>
          <w:b/>
          <w:bCs/>
          <w:color w:val="202124"/>
          <w:sz w:val="20"/>
        </w:rPr>
        <w:t>Key</w:t>
      </w:r>
      <w:r w:rsidR="00E44A69" w:rsidRPr="0028290E">
        <w:rPr>
          <w:rFonts w:cstheme="minorHAnsi"/>
          <w:b/>
          <w:bCs/>
          <w:color w:val="202124"/>
          <w:sz w:val="20"/>
        </w:rPr>
        <w:t xml:space="preserve"> Responsibilities</w:t>
      </w:r>
    </w:p>
    <w:p w14:paraId="649E5951" w14:textId="0DBB646B" w:rsidR="005A262E" w:rsidRPr="00B3722B" w:rsidRDefault="005A262E" w:rsidP="005A262E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/>
          <w:bCs/>
          <w:color w:val="202124"/>
          <w:sz w:val="20"/>
        </w:rPr>
      </w:pPr>
      <w:r w:rsidRPr="00B3722B">
        <w:rPr>
          <w:rFonts w:asciiTheme="minorHAnsi" w:hAnsiTheme="minorHAnsi" w:cstheme="minorHAnsi"/>
          <w:sz w:val="20"/>
        </w:rPr>
        <w:t xml:space="preserve">Successfully manage </w:t>
      </w:r>
      <w:r w:rsidR="003E29B1">
        <w:rPr>
          <w:rFonts w:asciiTheme="minorHAnsi" w:hAnsiTheme="minorHAnsi" w:cstheme="minorHAnsi"/>
          <w:sz w:val="20"/>
        </w:rPr>
        <w:t>ecological restoration</w:t>
      </w:r>
      <w:r w:rsidRPr="00B3722B">
        <w:rPr>
          <w:rFonts w:asciiTheme="minorHAnsi" w:hAnsiTheme="minorHAnsi" w:cstheme="minorHAnsi"/>
          <w:sz w:val="20"/>
        </w:rPr>
        <w:t xml:space="preserve">-related contracts and projects for government agencies and private developers, including development of scope of work/technical approach, budget, and schedule. </w:t>
      </w:r>
    </w:p>
    <w:p w14:paraId="4231201D" w14:textId="0B1A2DF8" w:rsidR="00810530" w:rsidRPr="00810530" w:rsidRDefault="00810530" w:rsidP="51EDA3D2">
      <w:pPr>
        <w:pStyle w:val="ListParagraph"/>
        <w:numPr>
          <w:ilvl w:val="0"/>
          <w:numId w:val="32"/>
        </w:numPr>
        <w:rPr>
          <w:rFonts w:asciiTheme="minorHAnsi" w:hAnsiTheme="minorHAnsi" w:cstheme="minorBidi"/>
          <w:sz w:val="20"/>
        </w:rPr>
      </w:pPr>
      <w:r w:rsidRPr="51EDA3D2">
        <w:rPr>
          <w:rFonts w:asciiTheme="minorHAnsi" w:hAnsiTheme="minorHAnsi" w:cstheme="minorBidi"/>
          <w:sz w:val="20"/>
        </w:rPr>
        <w:t xml:space="preserve">Direct all aspects of multidisciplinary, complex large-scale restoration projects, including planning, design, permitting, budgeting, subcontracting and client </w:t>
      </w:r>
      <w:r w:rsidR="0074130B" w:rsidRPr="51EDA3D2">
        <w:rPr>
          <w:rFonts w:asciiTheme="minorHAnsi" w:hAnsiTheme="minorHAnsi" w:cstheme="minorBidi"/>
          <w:sz w:val="20"/>
        </w:rPr>
        <w:t>communication</w:t>
      </w:r>
      <w:r w:rsidRPr="51EDA3D2">
        <w:rPr>
          <w:rFonts w:asciiTheme="minorHAnsi" w:hAnsiTheme="minorHAnsi" w:cstheme="minorBidi"/>
          <w:sz w:val="20"/>
        </w:rPr>
        <w:t>.</w:t>
      </w:r>
      <w:r w:rsidR="00564D0E">
        <w:rPr>
          <w:rFonts w:asciiTheme="minorHAnsi" w:hAnsiTheme="minorHAnsi" w:cstheme="minorBidi"/>
          <w:sz w:val="20"/>
        </w:rPr>
        <w:t xml:space="preserve"> Will be responsible for the timely completion of multiple restoration projects. Control </w:t>
      </w:r>
      <w:r w:rsidR="00125AB7">
        <w:rPr>
          <w:rFonts w:asciiTheme="minorHAnsi" w:hAnsiTheme="minorHAnsi" w:cstheme="minorBidi"/>
          <w:sz w:val="20"/>
        </w:rPr>
        <w:t>overall project cost and budget, scope, schedule, and quality of work.</w:t>
      </w:r>
      <w:r w:rsidR="00564D0E">
        <w:rPr>
          <w:rFonts w:asciiTheme="minorHAnsi" w:hAnsiTheme="minorHAnsi" w:cstheme="minorBidi"/>
          <w:sz w:val="20"/>
        </w:rPr>
        <w:t xml:space="preserve"> </w:t>
      </w:r>
    </w:p>
    <w:p w14:paraId="095DA877" w14:textId="487800DC" w:rsidR="009317B1" w:rsidRPr="00522387" w:rsidRDefault="009317B1" w:rsidP="51EDA3D2">
      <w:pPr>
        <w:pStyle w:val="ListParagraph"/>
        <w:numPr>
          <w:ilvl w:val="0"/>
          <w:numId w:val="32"/>
        </w:numPr>
        <w:shd w:val="clear" w:color="auto" w:fill="FFFFFF" w:themeFill="background1"/>
        <w:spacing w:before="100" w:beforeAutospacing="1"/>
        <w:contextualSpacing/>
        <w:rPr>
          <w:rFonts w:cstheme="minorBidi"/>
          <w:color w:val="202124"/>
          <w:sz w:val="20"/>
        </w:rPr>
      </w:pPr>
      <w:r w:rsidRPr="51EDA3D2">
        <w:rPr>
          <w:rFonts w:asciiTheme="minorHAnsi" w:hAnsiTheme="minorHAnsi" w:cstheme="minorBidi"/>
          <w:kern w:val="0"/>
          <w:sz w:val="20"/>
        </w:rPr>
        <w:t>Serve as an expert in the field</w:t>
      </w:r>
      <w:r w:rsidR="00F27F16">
        <w:rPr>
          <w:rFonts w:asciiTheme="minorHAnsi" w:hAnsiTheme="minorHAnsi" w:cstheme="minorBidi"/>
          <w:kern w:val="0"/>
          <w:sz w:val="20"/>
        </w:rPr>
        <w:t>:</w:t>
      </w:r>
      <w:r w:rsidRPr="51EDA3D2">
        <w:rPr>
          <w:rFonts w:asciiTheme="minorHAnsi" w:hAnsiTheme="minorHAnsi" w:cstheme="minorBidi"/>
          <w:kern w:val="0"/>
          <w:sz w:val="20"/>
        </w:rPr>
        <w:t xml:space="preserve"> preparing</w:t>
      </w:r>
      <w:r w:rsidRPr="51EDA3D2">
        <w:rPr>
          <w:rFonts w:cstheme="minorBidi"/>
          <w:kern w:val="0"/>
          <w:sz w:val="20"/>
        </w:rPr>
        <w:t>, implementing,</w:t>
      </w:r>
      <w:r w:rsidRPr="51EDA3D2">
        <w:rPr>
          <w:rFonts w:asciiTheme="minorHAnsi" w:hAnsiTheme="minorHAnsi" w:cstheme="minorBidi"/>
          <w:kern w:val="0"/>
          <w:sz w:val="20"/>
        </w:rPr>
        <w:t xml:space="preserve"> and managing complex </w:t>
      </w:r>
      <w:r w:rsidRPr="51EDA3D2">
        <w:rPr>
          <w:rFonts w:cstheme="minorBidi"/>
          <w:kern w:val="0"/>
          <w:sz w:val="20"/>
        </w:rPr>
        <w:t>and adaptive restoration strategies.</w:t>
      </w:r>
    </w:p>
    <w:p w14:paraId="0830987E" w14:textId="75DD44AC" w:rsidR="006F37EE" w:rsidRPr="00407E81" w:rsidRDefault="006F37EE" w:rsidP="51EDA3D2">
      <w:pPr>
        <w:pStyle w:val="ListParagraph"/>
        <w:numPr>
          <w:ilvl w:val="0"/>
          <w:numId w:val="32"/>
        </w:numPr>
        <w:shd w:val="clear" w:color="auto" w:fill="FFFFFF" w:themeFill="background1"/>
        <w:spacing w:before="100" w:beforeAutospacing="1"/>
        <w:contextualSpacing/>
        <w:rPr>
          <w:rFonts w:cstheme="minorBidi"/>
          <w:color w:val="202124"/>
          <w:sz w:val="20"/>
        </w:rPr>
      </w:pPr>
      <w:r w:rsidRPr="51EDA3D2">
        <w:rPr>
          <w:rFonts w:asciiTheme="minorHAnsi" w:hAnsiTheme="minorHAnsi" w:cstheme="minorBidi"/>
          <w:kern w:val="0"/>
          <w:sz w:val="20"/>
        </w:rPr>
        <w:t>Work collaboratively with the Restoration Director on business development.</w:t>
      </w:r>
    </w:p>
    <w:p w14:paraId="0FE62F40" w14:textId="76D1C96E" w:rsidR="00FF7A2A" w:rsidRPr="00E763D2" w:rsidRDefault="00DE0925" w:rsidP="51EDA3D2">
      <w:pPr>
        <w:pStyle w:val="ListParagraph"/>
        <w:numPr>
          <w:ilvl w:val="0"/>
          <w:numId w:val="32"/>
        </w:numPr>
        <w:shd w:val="clear" w:color="auto" w:fill="FFFFFF" w:themeFill="background1"/>
        <w:spacing w:before="100" w:beforeAutospacing="1"/>
        <w:contextualSpacing/>
        <w:rPr>
          <w:rFonts w:asciiTheme="minorHAnsi" w:hAnsiTheme="minorHAnsi" w:cstheme="minorBidi"/>
          <w:color w:val="202124"/>
          <w:sz w:val="20"/>
        </w:rPr>
      </w:pPr>
      <w:r w:rsidRPr="51EDA3D2">
        <w:rPr>
          <w:rFonts w:cstheme="minorBidi"/>
          <w:sz w:val="20"/>
        </w:rPr>
        <w:t>S</w:t>
      </w:r>
      <w:r w:rsidR="00C76DB7" w:rsidRPr="51EDA3D2">
        <w:rPr>
          <w:rFonts w:cstheme="minorBidi"/>
          <w:sz w:val="20"/>
        </w:rPr>
        <w:t xml:space="preserve">erve as a technical expert for </w:t>
      </w:r>
      <w:r w:rsidR="006131C4" w:rsidRPr="51EDA3D2">
        <w:rPr>
          <w:rFonts w:cstheme="minorBidi"/>
          <w:sz w:val="20"/>
        </w:rPr>
        <w:t xml:space="preserve">a team of </w:t>
      </w:r>
      <w:r w:rsidR="00676F02" w:rsidRPr="51EDA3D2">
        <w:rPr>
          <w:rFonts w:cstheme="minorBidi"/>
          <w:sz w:val="20"/>
        </w:rPr>
        <w:t>restoration ecologists</w:t>
      </w:r>
      <w:r w:rsidR="006131C4" w:rsidRPr="51EDA3D2">
        <w:rPr>
          <w:rFonts w:cstheme="minorBidi"/>
          <w:sz w:val="20"/>
        </w:rPr>
        <w:t xml:space="preserve"> tasked with </w:t>
      </w:r>
      <w:r w:rsidR="00587F5D" w:rsidRPr="51EDA3D2">
        <w:rPr>
          <w:rFonts w:cstheme="minorBidi"/>
          <w:sz w:val="20"/>
        </w:rPr>
        <w:t>planning</w:t>
      </w:r>
      <w:r w:rsidR="006131C4" w:rsidRPr="51EDA3D2">
        <w:rPr>
          <w:rFonts w:cstheme="minorBidi"/>
          <w:sz w:val="20"/>
        </w:rPr>
        <w:t xml:space="preserve">, </w:t>
      </w:r>
      <w:r w:rsidR="00587F5D" w:rsidRPr="51EDA3D2">
        <w:rPr>
          <w:rFonts w:cstheme="minorBidi"/>
          <w:sz w:val="20"/>
        </w:rPr>
        <w:t>implementing</w:t>
      </w:r>
      <w:r w:rsidR="006131C4" w:rsidRPr="51EDA3D2">
        <w:rPr>
          <w:rFonts w:cstheme="minorBidi"/>
          <w:sz w:val="20"/>
        </w:rPr>
        <w:t xml:space="preserve">, </w:t>
      </w:r>
      <w:r w:rsidR="00587F5D" w:rsidRPr="51EDA3D2">
        <w:rPr>
          <w:rFonts w:cstheme="minorBidi"/>
          <w:sz w:val="20"/>
        </w:rPr>
        <w:t xml:space="preserve">maintaining, </w:t>
      </w:r>
      <w:r w:rsidR="006131C4" w:rsidRPr="51EDA3D2">
        <w:rPr>
          <w:rFonts w:cstheme="minorBidi"/>
          <w:sz w:val="20"/>
        </w:rPr>
        <w:t>and monitoring restoration projects</w:t>
      </w:r>
      <w:r w:rsidR="00FF029C" w:rsidRPr="51EDA3D2">
        <w:rPr>
          <w:rFonts w:cstheme="minorBidi"/>
          <w:sz w:val="20"/>
        </w:rPr>
        <w:t xml:space="preserve">; </w:t>
      </w:r>
      <w:r w:rsidR="00A02F82" w:rsidRPr="51EDA3D2">
        <w:rPr>
          <w:rFonts w:asciiTheme="minorHAnsi" w:hAnsiTheme="minorHAnsi" w:cstheme="minorBidi"/>
          <w:color w:val="202124"/>
          <w:sz w:val="20"/>
        </w:rPr>
        <w:t>train</w:t>
      </w:r>
      <w:r w:rsidR="00E763D2" w:rsidRPr="51EDA3D2">
        <w:rPr>
          <w:rFonts w:asciiTheme="minorHAnsi" w:hAnsiTheme="minorHAnsi" w:cstheme="minorBidi"/>
          <w:color w:val="202124"/>
          <w:sz w:val="20"/>
        </w:rPr>
        <w:t xml:space="preserve"> and</w:t>
      </w:r>
      <w:r w:rsidR="00A02F82" w:rsidRPr="51EDA3D2">
        <w:rPr>
          <w:rFonts w:asciiTheme="minorHAnsi" w:hAnsiTheme="minorHAnsi" w:cstheme="minorBidi"/>
          <w:color w:val="202124"/>
          <w:sz w:val="20"/>
        </w:rPr>
        <w:t xml:space="preserve"> mentor members of the </w:t>
      </w:r>
      <w:r w:rsidR="007B2006" w:rsidRPr="51EDA3D2">
        <w:rPr>
          <w:rFonts w:asciiTheme="minorHAnsi" w:hAnsiTheme="minorHAnsi" w:cstheme="minorBidi"/>
          <w:color w:val="202124"/>
          <w:sz w:val="20"/>
        </w:rPr>
        <w:t>Restoration Group</w:t>
      </w:r>
      <w:r w:rsidR="00A02F82" w:rsidRPr="51EDA3D2">
        <w:rPr>
          <w:rFonts w:asciiTheme="minorHAnsi" w:hAnsiTheme="minorHAnsi" w:cstheme="minorBidi"/>
          <w:color w:val="202124"/>
          <w:sz w:val="20"/>
        </w:rPr>
        <w:t xml:space="preserve">; help team manage workloads, </w:t>
      </w:r>
      <w:proofErr w:type="gramStart"/>
      <w:r w:rsidR="00A02F82" w:rsidRPr="51EDA3D2">
        <w:rPr>
          <w:rFonts w:asciiTheme="minorHAnsi" w:hAnsiTheme="minorHAnsi" w:cstheme="minorBidi"/>
          <w:color w:val="202124"/>
          <w:sz w:val="20"/>
        </w:rPr>
        <w:t>problem-solve</w:t>
      </w:r>
      <w:proofErr w:type="gramEnd"/>
      <w:r w:rsidR="00A02F82" w:rsidRPr="51EDA3D2">
        <w:rPr>
          <w:rFonts w:asciiTheme="minorHAnsi" w:hAnsiTheme="minorHAnsi" w:cstheme="minorBidi"/>
          <w:color w:val="202124"/>
          <w:sz w:val="20"/>
        </w:rPr>
        <w:t>, and meet project timelines and deliverables.</w:t>
      </w:r>
    </w:p>
    <w:p w14:paraId="2BB72BAB" w14:textId="76F435B1" w:rsidR="005A262E" w:rsidRPr="00FD373B" w:rsidRDefault="005A262E" w:rsidP="00FD373B">
      <w:pPr>
        <w:pStyle w:val="ListParagraph"/>
        <w:numPr>
          <w:ilvl w:val="0"/>
          <w:numId w:val="32"/>
        </w:numPr>
        <w:spacing w:before="100" w:beforeAutospacing="1"/>
        <w:rPr>
          <w:rFonts w:asciiTheme="minorHAnsi" w:hAnsiTheme="minorHAnsi" w:cstheme="minorHAnsi"/>
          <w:b/>
          <w:bCs/>
          <w:color w:val="202124"/>
          <w:sz w:val="20"/>
        </w:rPr>
      </w:pPr>
      <w:r w:rsidRPr="00FD373B">
        <w:rPr>
          <w:rFonts w:asciiTheme="minorHAnsi" w:hAnsiTheme="minorHAnsi" w:cstheme="minorHAnsi"/>
          <w:sz w:val="20"/>
        </w:rPr>
        <w:t>Liaison with clients, agencies, and consultant team members</w:t>
      </w:r>
      <w:r w:rsidR="003349E0">
        <w:rPr>
          <w:rFonts w:asciiTheme="minorHAnsi" w:hAnsiTheme="minorHAnsi" w:cstheme="minorHAnsi"/>
          <w:sz w:val="20"/>
        </w:rPr>
        <w:t xml:space="preserve"> </w:t>
      </w:r>
      <w:r w:rsidR="000B0231">
        <w:rPr>
          <w:rFonts w:asciiTheme="minorHAnsi" w:hAnsiTheme="minorHAnsi" w:cstheme="minorHAnsi"/>
          <w:sz w:val="20"/>
        </w:rPr>
        <w:t>to ensure</w:t>
      </w:r>
      <w:r w:rsidR="003349E0">
        <w:rPr>
          <w:rFonts w:asciiTheme="minorHAnsi" w:hAnsiTheme="minorHAnsi" w:cstheme="minorHAnsi"/>
          <w:sz w:val="20"/>
        </w:rPr>
        <w:t xml:space="preserve"> successful project completion</w:t>
      </w:r>
      <w:r w:rsidRPr="00FD373B">
        <w:rPr>
          <w:rFonts w:asciiTheme="minorHAnsi" w:hAnsiTheme="minorHAnsi" w:cstheme="minorHAnsi"/>
          <w:sz w:val="20"/>
        </w:rPr>
        <w:t xml:space="preserve">. </w:t>
      </w:r>
    </w:p>
    <w:p w14:paraId="4D916E62" w14:textId="2B5F7E6C" w:rsidR="00D810D7" w:rsidRPr="00CC4CE0" w:rsidRDefault="00D807A8" w:rsidP="51EDA3D2">
      <w:pPr>
        <w:pStyle w:val="ListParagraph"/>
        <w:numPr>
          <w:ilvl w:val="0"/>
          <w:numId w:val="32"/>
        </w:numPr>
        <w:spacing w:before="100" w:beforeAutospacing="1"/>
        <w:rPr>
          <w:rFonts w:asciiTheme="minorHAnsi" w:hAnsiTheme="minorHAnsi" w:cstheme="minorBidi"/>
          <w:b/>
          <w:bCs/>
          <w:color w:val="202124"/>
          <w:sz w:val="20"/>
        </w:rPr>
      </w:pPr>
      <w:r w:rsidRPr="51EDA3D2">
        <w:rPr>
          <w:rFonts w:asciiTheme="minorHAnsi" w:hAnsiTheme="minorHAnsi" w:cstheme="minorBidi"/>
          <w:sz w:val="20"/>
        </w:rPr>
        <w:t>Will be responsible for the timely completion of multiple restoration projects. Control overall project cost and budget, scope, schedule, and quali</w:t>
      </w:r>
      <w:r w:rsidR="009D6DDF" w:rsidRPr="51EDA3D2">
        <w:rPr>
          <w:rFonts w:asciiTheme="minorHAnsi" w:hAnsiTheme="minorHAnsi" w:cstheme="minorBidi"/>
          <w:sz w:val="20"/>
        </w:rPr>
        <w:t>t</w:t>
      </w:r>
      <w:r w:rsidRPr="51EDA3D2">
        <w:rPr>
          <w:rFonts w:asciiTheme="minorHAnsi" w:hAnsiTheme="minorHAnsi" w:cstheme="minorBidi"/>
          <w:sz w:val="20"/>
        </w:rPr>
        <w:t xml:space="preserve">y </w:t>
      </w:r>
      <w:r w:rsidR="00587F5D" w:rsidRPr="51EDA3D2">
        <w:rPr>
          <w:rFonts w:asciiTheme="minorHAnsi" w:hAnsiTheme="minorHAnsi" w:cstheme="minorBidi"/>
          <w:sz w:val="20"/>
        </w:rPr>
        <w:t xml:space="preserve">of </w:t>
      </w:r>
      <w:r w:rsidRPr="51EDA3D2">
        <w:rPr>
          <w:rFonts w:asciiTheme="minorHAnsi" w:hAnsiTheme="minorHAnsi" w:cstheme="minorBidi"/>
          <w:sz w:val="20"/>
        </w:rPr>
        <w:t>work.</w:t>
      </w:r>
    </w:p>
    <w:p w14:paraId="2823A360" w14:textId="76428C61" w:rsidR="00D810D7" w:rsidRDefault="00D807A8" w:rsidP="51EDA3D2">
      <w:pPr>
        <w:pStyle w:val="ListParagraph"/>
        <w:numPr>
          <w:ilvl w:val="0"/>
          <w:numId w:val="32"/>
        </w:numPr>
        <w:rPr>
          <w:rFonts w:asciiTheme="minorHAnsi" w:hAnsiTheme="minorHAnsi" w:cstheme="minorBidi"/>
          <w:sz w:val="20"/>
        </w:rPr>
      </w:pPr>
      <w:r w:rsidRPr="51EDA3D2">
        <w:rPr>
          <w:rFonts w:asciiTheme="minorHAnsi" w:hAnsiTheme="minorHAnsi" w:cstheme="minorBidi"/>
          <w:sz w:val="20"/>
        </w:rPr>
        <w:t xml:space="preserve">Assists Restoration </w:t>
      </w:r>
      <w:r w:rsidR="5C7C4792" w:rsidRPr="51EDA3D2">
        <w:rPr>
          <w:rFonts w:asciiTheme="minorHAnsi" w:hAnsiTheme="minorHAnsi" w:cstheme="minorBidi"/>
          <w:sz w:val="20"/>
        </w:rPr>
        <w:t>Director</w:t>
      </w:r>
      <w:r w:rsidRPr="51EDA3D2">
        <w:rPr>
          <w:rFonts w:asciiTheme="minorHAnsi" w:hAnsiTheme="minorHAnsi" w:cstheme="minorBidi"/>
          <w:sz w:val="20"/>
        </w:rPr>
        <w:t xml:space="preserve"> with contract compliance and </w:t>
      </w:r>
      <w:r w:rsidR="000B0231">
        <w:rPr>
          <w:rFonts w:asciiTheme="minorHAnsi" w:hAnsiTheme="minorHAnsi" w:cstheme="minorBidi"/>
          <w:sz w:val="20"/>
        </w:rPr>
        <w:t>ensures</w:t>
      </w:r>
      <w:r w:rsidRPr="51EDA3D2">
        <w:rPr>
          <w:rFonts w:asciiTheme="minorHAnsi" w:hAnsiTheme="minorHAnsi" w:cstheme="minorBidi"/>
          <w:sz w:val="20"/>
        </w:rPr>
        <w:t xml:space="preserve"> client satisfaction.</w:t>
      </w:r>
      <w:r w:rsidR="009D6DDF" w:rsidRPr="51EDA3D2">
        <w:rPr>
          <w:rFonts w:asciiTheme="minorHAnsi" w:hAnsiTheme="minorHAnsi" w:cstheme="minorBidi"/>
          <w:sz w:val="20"/>
        </w:rPr>
        <w:t xml:space="preserve">  Keeps both </w:t>
      </w:r>
      <w:r w:rsidR="43517F77" w:rsidRPr="51EDA3D2">
        <w:rPr>
          <w:rFonts w:asciiTheme="minorHAnsi" w:hAnsiTheme="minorHAnsi" w:cstheme="minorBidi"/>
          <w:sz w:val="20"/>
        </w:rPr>
        <w:t>Director</w:t>
      </w:r>
      <w:r w:rsidR="009D6DDF" w:rsidRPr="51EDA3D2">
        <w:rPr>
          <w:rFonts w:asciiTheme="minorHAnsi" w:hAnsiTheme="minorHAnsi" w:cstheme="minorBidi"/>
          <w:sz w:val="20"/>
        </w:rPr>
        <w:t xml:space="preserve"> and clients informed of project progress.</w:t>
      </w:r>
    </w:p>
    <w:p w14:paraId="15BDD80B" w14:textId="159D234E" w:rsidR="009D6DDF" w:rsidRDefault="009D6DDF" w:rsidP="51EDA3D2">
      <w:pPr>
        <w:pStyle w:val="ListParagraph"/>
        <w:numPr>
          <w:ilvl w:val="0"/>
          <w:numId w:val="32"/>
        </w:numPr>
        <w:rPr>
          <w:rFonts w:asciiTheme="minorHAnsi" w:hAnsiTheme="minorHAnsi" w:cstheme="minorBidi"/>
          <w:sz w:val="20"/>
        </w:rPr>
      </w:pPr>
      <w:r w:rsidRPr="51EDA3D2">
        <w:rPr>
          <w:rFonts w:asciiTheme="minorHAnsi" w:hAnsiTheme="minorHAnsi" w:cstheme="minorBidi"/>
          <w:sz w:val="20"/>
        </w:rPr>
        <w:t xml:space="preserve">Serves as </w:t>
      </w:r>
      <w:r w:rsidR="00D46A43">
        <w:rPr>
          <w:rFonts w:asciiTheme="minorHAnsi" w:hAnsiTheme="minorHAnsi" w:cstheme="minorBidi"/>
          <w:sz w:val="20"/>
        </w:rPr>
        <w:t xml:space="preserve">the </w:t>
      </w:r>
      <w:r w:rsidRPr="51EDA3D2">
        <w:rPr>
          <w:rFonts w:asciiTheme="minorHAnsi" w:hAnsiTheme="minorHAnsi" w:cstheme="minorBidi"/>
          <w:sz w:val="20"/>
        </w:rPr>
        <w:t xml:space="preserve">primary point of contact </w:t>
      </w:r>
      <w:r w:rsidR="00D46A43">
        <w:rPr>
          <w:rFonts w:asciiTheme="minorHAnsi" w:hAnsiTheme="minorHAnsi" w:cstheme="minorBidi"/>
          <w:sz w:val="20"/>
        </w:rPr>
        <w:t>on the project</w:t>
      </w:r>
      <w:r w:rsidR="00FD14BF">
        <w:rPr>
          <w:rFonts w:asciiTheme="minorHAnsi" w:hAnsiTheme="minorHAnsi" w:cstheme="minorBidi"/>
          <w:sz w:val="20"/>
        </w:rPr>
        <w:t>,</w:t>
      </w:r>
      <w:r w:rsidR="00D46A43">
        <w:rPr>
          <w:rFonts w:asciiTheme="minorHAnsi" w:hAnsiTheme="minorHAnsi" w:cstheme="minorBidi"/>
          <w:sz w:val="20"/>
        </w:rPr>
        <w:t xml:space="preserve"> </w:t>
      </w:r>
      <w:r w:rsidRPr="51EDA3D2">
        <w:rPr>
          <w:rFonts w:asciiTheme="minorHAnsi" w:hAnsiTheme="minorHAnsi" w:cstheme="minorBidi"/>
          <w:sz w:val="20"/>
        </w:rPr>
        <w:t>while maintaining</w:t>
      </w:r>
      <w:r w:rsidR="67BAE70D" w:rsidRPr="51EDA3D2">
        <w:rPr>
          <w:rFonts w:asciiTheme="minorHAnsi" w:hAnsiTheme="minorHAnsi" w:cstheme="minorBidi"/>
          <w:sz w:val="20"/>
        </w:rPr>
        <w:t xml:space="preserve"> </w:t>
      </w:r>
      <w:r w:rsidR="664B6DDF" w:rsidRPr="51EDA3D2">
        <w:rPr>
          <w:rFonts w:asciiTheme="minorHAnsi" w:hAnsiTheme="minorHAnsi" w:cstheme="minorBidi"/>
          <w:sz w:val="20"/>
        </w:rPr>
        <w:t>a high</w:t>
      </w:r>
      <w:r w:rsidRPr="51EDA3D2">
        <w:rPr>
          <w:rFonts w:asciiTheme="minorHAnsi" w:hAnsiTheme="minorHAnsi" w:cstheme="minorBidi"/>
          <w:sz w:val="20"/>
        </w:rPr>
        <w:t xml:space="preserve"> level of positive client interaction.</w:t>
      </w:r>
    </w:p>
    <w:p w14:paraId="29E02208" w14:textId="200077E9" w:rsidR="009D6DDF" w:rsidRDefault="009D6DDF" w:rsidP="51EDA3D2">
      <w:pPr>
        <w:pStyle w:val="ListParagraph"/>
        <w:numPr>
          <w:ilvl w:val="0"/>
          <w:numId w:val="32"/>
        </w:numPr>
        <w:rPr>
          <w:rFonts w:asciiTheme="minorHAnsi" w:hAnsiTheme="minorHAnsi" w:cstheme="minorBidi"/>
          <w:sz w:val="20"/>
        </w:rPr>
      </w:pPr>
      <w:r w:rsidRPr="51EDA3D2">
        <w:rPr>
          <w:rFonts w:asciiTheme="minorHAnsi" w:hAnsiTheme="minorHAnsi" w:cstheme="minorBidi"/>
          <w:sz w:val="20"/>
        </w:rPr>
        <w:t xml:space="preserve">Responsible for labor coordination with </w:t>
      </w:r>
      <w:r w:rsidR="000B0231" w:rsidRPr="51EDA3D2">
        <w:rPr>
          <w:rFonts w:asciiTheme="minorHAnsi" w:hAnsiTheme="minorHAnsi" w:cstheme="minorBidi"/>
          <w:sz w:val="20"/>
        </w:rPr>
        <w:t>the Field</w:t>
      </w:r>
      <w:r w:rsidRPr="51EDA3D2">
        <w:rPr>
          <w:rFonts w:asciiTheme="minorHAnsi" w:hAnsiTheme="minorHAnsi" w:cstheme="minorBidi"/>
          <w:sz w:val="20"/>
        </w:rPr>
        <w:t xml:space="preserve"> Director to achieve project goals.</w:t>
      </w:r>
    </w:p>
    <w:p w14:paraId="0D965422" w14:textId="3BA36B13" w:rsidR="00D810D7" w:rsidRPr="00CC4CE0" w:rsidRDefault="009D6DDF" w:rsidP="51EDA3D2">
      <w:pPr>
        <w:pStyle w:val="ListParagraph"/>
        <w:numPr>
          <w:ilvl w:val="0"/>
          <w:numId w:val="32"/>
        </w:numPr>
        <w:rPr>
          <w:rFonts w:asciiTheme="minorHAnsi" w:hAnsiTheme="minorHAnsi" w:cstheme="minorBidi"/>
          <w:b/>
          <w:bCs/>
          <w:color w:val="202124"/>
          <w:sz w:val="20"/>
        </w:rPr>
      </w:pPr>
      <w:r w:rsidRPr="51EDA3D2">
        <w:rPr>
          <w:rFonts w:asciiTheme="minorHAnsi" w:hAnsiTheme="minorHAnsi" w:cstheme="minorBidi"/>
          <w:sz w:val="20"/>
        </w:rPr>
        <w:t>Oversees subcontractors and technical specialists</w:t>
      </w:r>
      <w:r w:rsidR="00D810D7" w:rsidRPr="51EDA3D2">
        <w:rPr>
          <w:rFonts w:asciiTheme="minorHAnsi" w:hAnsiTheme="minorHAnsi" w:cstheme="minorBidi"/>
          <w:sz w:val="20"/>
        </w:rPr>
        <w:t>.</w:t>
      </w:r>
    </w:p>
    <w:p w14:paraId="5FC9EEBB" w14:textId="2E09B7DD" w:rsidR="009D6DDF" w:rsidRPr="009D6DDF" w:rsidRDefault="009D6DDF" w:rsidP="51EDA3D2">
      <w:pPr>
        <w:pStyle w:val="ListParagraph"/>
        <w:numPr>
          <w:ilvl w:val="0"/>
          <w:numId w:val="32"/>
        </w:numPr>
        <w:rPr>
          <w:rFonts w:asciiTheme="minorHAnsi" w:hAnsiTheme="minorHAnsi" w:cstheme="minorBidi"/>
          <w:b/>
          <w:bCs/>
          <w:color w:val="202124"/>
          <w:sz w:val="20"/>
        </w:rPr>
      </w:pPr>
      <w:r w:rsidRPr="51EDA3D2">
        <w:rPr>
          <w:rFonts w:asciiTheme="minorHAnsi" w:hAnsiTheme="minorHAnsi" w:cstheme="minorBidi"/>
          <w:sz w:val="20"/>
        </w:rPr>
        <w:t>Responsible for achieving annual sales goals</w:t>
      </w:r>
      <w:r w:rsidR="005047A4" w:rsidRPr="51EDA3D2">
        <w:rPr>
          <w:rFonts w:asciiTheme="minorHAnsi" w:hAnsiTheme="minorHAnsi" w:cstheme="minorBidi"/>
          <w:sz w:val="20"/>
        </w:rPr>
        <w:t xml:space="preserve"> and utilization rates, including supporting the Restoration Group with achieving indivi</w:t>
      </w:r>
      <w:r w:rsidR="00720C81" w:rsidRPr="51EDA3D2">
        <w:rPr>
          <w:rFonts w:asciiTheme="minorHAnsi" w:hAnsiTheme="minorHAnsi" w:cstheme="minorBidi"/>
          <w:sz w:val="20"/>
        </w:rPr>
        <w:t xml:space="preserve">dual </w:t>
      </w:r>
      <w:r w:rsidR="005047A4" w:rsidRPr="51EDA3D2">
        <w:rPr>
          <w:rFonts w:asciiTheme="minorHAnsi" w:hAnsiTheme="minorHAnsi" w:cstheme="minorBidi"/>
          <w:sz w:val="20"/>
        </w:rPr>
        <w:t>goals</w:t>
      </w:r>
      <w:r w:rsidRPr="51EDA3D2">
        <w:rPr>
          <w:rFonts w:asciiTheme="minorHAnsi" w:hAnsiTheme="minorHAnsi" w:cstheme="minorBidi"/>
          <w:sz w:val="20"/>
        </w:rPr>
        <w:t>.</w:t>
      </w:r>
    </w:p>
    <w:p w14:paraId="2804DD49" w14:textId="4D344D48" w:rsidR="009D6DDF" w:rsidRPr="00CC4CE0" w:rsidRDefault="009D6DDF" w:rsidP="00D810D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/>
          <w:bCs/>
          <w:color w:val="202124"/>
          <w:sz w:val="20"/>
        </w:rPr>
      </w:pPr>
      <w:r w:rsidRPr="2799E05E">
        <w:rPr>
          <w:rFonts w:asciiTheme="minorHAnsi" w:hAnsiTheme="minorHAnsi" w:cstheme="minorBidi"/>
          <w:sz w:val="20"/>
        </w:rPr>
        <w:t>Other duties as assigned.</w:t>
      </w:r>
    </w:p>
    <w:p w14:paraId="7CDEC94E" w14:textId="77777777" w:rsidR="005D494B" w:rsidRPr="00CC4CE0" w:rsidRDefault="005D494B" w:rsidP="00BA216A">
      <w:pPr>
        <w:rPr>
          <w:rFonts w:cstheme="minorHAnsi"/>
          <w:sz w:val="20"/>
        </w:rPr>
      </w:pPr>
    </w:p>
    <w:p w14:paraId="2EB32023" w14:textId="5172A36B" w:rsidR="00E44A69" w:rsidRPr="00CC4CE0" w:rsidRDefault="00D810D7" w:rsidP="005D494B">
      <w:pPr>
        <w:rPr>
          <w:rFonts w:cstheme="minorHAnsi"/>
          <w:b/>
          <w:bCs/>
          <w:color w:val="202124"/>
          <w:sz w:val="20"/>
        </w:rPr>
      </w:pPr>
      <w:r w:rsidRPr="00CC4CE0">
        <w:rPr>
          <w:rFonts w:cstheme="minorHAnsi"/>
          <w:b/>
          <w:bCs/>
          <w:color w:val="202124"/>
          <w:sz w:val="20"/>
        </w:rPr>
        <w:t>Skills/Qualifications</w:t>
      </w:r>
    </w:p>
    <w:p w14:paraId="105243BB" w14:textId="0CCB9CED" w:rsidR="00CC4CE0" w:rsidRDefault="00CC4CE0" w:rsidP="00CC4CE0">
      <w:pPr>
        <w:pStyle w:val="ListNumber"/>
        <w:rPr>
          <w:rFonts w:asciiTheme="minorHAnsi" w:hAnsiTheme="minorHAnsi" w:cstheme="minorHAnsi"/>
        </w:rPr>
      </w:pPr>
      <w:r w:rsidRPr="00CC4CE0">
        <w:rPr>
          <w:rFonts w:asciiTheme="minorHAnsi" w:hAnsiTheme="minorHAnsi" w:cstheme="minorHAnsi"/>
        </w:rPr>
        <w:lastRenderedPageBreak/>
        <w:t xml:space="preserve">Master’s degree in </w:t>
      </w:r>
      <w:r w:rsidR="003E3ABD">
        <w:rPr>
          <w:rFonts w:asciiTheme="minorHAnsi" w:hAnsiTheme="minorHAnsi" w:cstheme="minorHAnsi"/>
        </w:rPr>
        <w:t>Restoration Ecology, Bi</w:t>
      </w:r>
      <w:r w:rsidRPr="00CC4CE0">
        <w:rPr>
          <w:rFonts w:asciiTheme="minorHAnsi" w:hAnsiTheme="minorHAnsi" w:cstheme="minorHAnsi"/>
        </w:rPr>
        <w:t xml:space="preserve">ology, Botany, Field Ecology, </w:t>
      </w:r>
      <w:r w:rsidR="009D6DDF">
        <w:rPr>
          <w:rFonts w:asciiTheme="minorHAnsi" w:hAnsiTheme="minorHAnsi" w:cstheme="minorHAnsi"/>
        </w:rPr>
        <w:t xml:space="preserve">Wildlife </w:t>
      </w:r>
      <w:r w:rsidRPr="00CC4CE0">
        <w:rPr>
          <w:rFonts w:asciiTheme="minorHAnsi" w:hAnsiTheme="minorHAnsi" w:cstheme="minorHAnsi"/>
        </w:rPr>
        <w:t xml:space="preserve">or related environmental technical discipline, </w:t>
      </w:r>
      <w:r w:rsidR="000C62BE" w:rsidRPr="00B3722B">
        <w:rPr>
          <w:rFonts w:asciiTheme="minorHAnsi" w:hAnsiTheme="minorHAnsi" w:cstheme="minorHAnsi"/>
        </w:rPr>
        <w:t xml:space="preserve">plus </w:t>
      </w:r>
      <w:r w:rsidR="000C62BE">
        <w:rPr>
          <w:rFonts w:asciiTheme="minorHAnsi" w:hAnsiTheme="minorHAnsi" w:cstheme="minorHAnsi"/>
        </w:rPr>
        <w:t>6</w:t>
      </w:r>
      <w:r w:rsidR="000C62BE" w:rsidRPr="00B3722B">
        <w:rPr>
          <w:rFonts w:asciiTheme="minorHAnsi" w:hAnsiTheme="minorHAnsi" w:cstheme="minorHAnsi"/>
        </w:rPr>
        <w:t xml:space="preserve"> years of experience, or BA/BS with </w:t>
      </w:r>
      <w:r w:rsidR="000C62BE">
        <w:rPr>
          <w:rFonts w:asciiTheme="minorHAnsi" w:hAnsiTheme="minorHAnsi" w:cstheme="minorHAnsi"/>
        </w:rPr>
        <w:t>10</w:t>
      </w:r>
      <w:r w:rsidR="000C62BE" w:rsidRPr="00B3722B">
        <w:rPr>
          <w:rFonts w:asciiTheme="minorHAnsi" w:hAnsiTheme="minorHAnsi" w:cstheme="minorHAnsi"/>
        </w:rPr>
        <w:t xml:space="preserve"> years’ relevant experience</w:t>
      </w:r>
      <w:r w:rsidRPr="00CC4CE0">
        <w:rPr>
          <w:rFonts w:asciiTheme="minorHAnsi" w:hAnsiTheme="minorHAnsi" w:cstheme="minorHAnsi"/>
        </w:rPr>
        <w:t>.</w:t>
      </w:r>
    </w:p>
    <w:p w14:paraId="425AF764" w14:textId="77777777" w:rsidR="00953CD9" w:rsidRDefault="004C2B07" w:rsidP="51EDA3D2">
      <w:pPr>
        <w:pStyle w:val="ListNumber"/>
        <w:rPr>
          <w:rFonts w:asciiTheme="minorHAnsi" w:hAnsiTheme="minorHAnsi"/>
        </w:rPr>
      </w:pPr>
      <w:r w:rsidRPr="51EDA3D2">
        <w:rPr>
          <w:rFonts w:asciiTheme="minorHAnsi" w:hAnsiTheme="minorHAnsi"/>
        </w:rPr>
        <w:t>Excellent communication, presentation, organizational</w:t>
      </w:r>
      <w:r w:rsidR="00B007DD" w:rsidRPr="51EDA3D2">
        <w:rPr>
          <w:rFonts w:asciiTheme="minorHAnsi" w:hAnsiTheme="minorHAnsi"/>
        </w:rPr>
        <w:t>,</w:t>
      </w:r>
      <w:r w:rsidRPr="51EDA3D2">
        <w:rPr>
          <w:rFonts w:asciiTheme="minorHAnsi" w:hAnsiTheme="minorHAnsi"/>
        </w:rPr>
        <w:t xml:space="preserve"> and interpersonal skills.  Strong time-management skills with the ability to manage multiple projects and meet deadlines and produce a high volume of accurate work.</w:t>
      </w:r>
      <w:r w:rsidR="00B97259" w:rsidRPr="51EDA3D2">
        <w:rPr>
          <w:rFonts w:asciiTheme="minorHAnsi" w:hAnsiTheme="minorHAnsi"/>
        </w:rPr>
        <w:t xml:space="preserve"> </w:t>
      </w:r>
    </w:p>
    <w:p w14:paraId="4A3A5C1E" w14:textId="48601DE2" w:rsidR="004C2B07" w:rsidRPr="00B3722B" w:rsidRDefault="00FD14BF" w:rsidP="51EDA3D2">
      <w:pPr>
        <w:pStyle w:val="ListNumber"/>
        <w:rPr>
          <w:rFonts w:asciiTheme="minorHAnsi" w:hAnsiTheme="minorHAnsi"/>
        </w:rPr>
      </w:pPr>
      <w:r>
        <w:rPr>
          <w:rFonts w:asciiTheme="minorHAnsi" w:hAnsiTheme="minorHAnsi"/>
        </w:rPr>
        <w:t>Requires</w:t>
      </w:r>
      <w:r w:rsidR="00B97259" w:rsidRPr="51EDA3D2">
        <w:rPr>
          <w:rFonts w:asciiTheme="minorHAnsi" w:hAnsiTheme="minorHAnsi"/>
        </w:rPr>
        <w:t xml:space="preserve"> a </w:t>
      </w:r>
      <w:r w:rsidR="00663BC2" w:rsidRPr="51EDA3D2">
        <w:rPr>
          <w:rFonts w:asciiTheme="minorHAnsi" w:hAnsiTheme="minorHAnsi"/>
        </w:rPr>
        <w:t xml:space="preserve">professional demeanor and </w:t>
      </w:r>
      <w:r w:rsidR="00B97259" w:rsidRPr="51EDA3D2">
        <w:rPr>
          <w:rFonts w:asciiTheme="minorHAnsi" w:hAnsiTheme="minorHAnsi"/>
        </w:rPr>
        <w:t xml:space="preserve">thoughtful respectful communication </w:t>
      </w:r>
      <w:r w:rsidR="11CAC0F4" w:rsidRPr="51EDA3D2">
        <w:rPr>
          <w:rFonts w:asciiTheme="minorHAnsi" w:hAnsiTheme="minorHAnsi"/>
        </w:rPr>
        <w:t>style that</w:t>
      </w:r>
      <w:r w:rsidR="00B97259" w:rsidRPr="51EDA3D2">
        <w:rPr>
          <w:rFonts w:asciiTheme="minorHAnsi" w:hAnsiTheme="minorHAnsi"/>
        </w:rPr>
        <w:t xml:space="preserve"> is accessible, responsive</w:t>
      </w:r>
      <w:r w:rsidR="00B007DD" w:rsidRPr="51EDA3D2">
        <w:rPr>
          <w:rFonts w:asciiTheme="minorHAnsi" w:hAnsiTheme="minorHAnsi"/>
        </w:rPr>
        <w:t>,</w:t>
      </w:r>
      <w:r w:rsidR="00B97259" w:rsidRPr="51EDA3D2">
        <w:rPr>
          <w:rFonts w:asciiTheme="minorHAnsi" w:hAnsiTheme="minorHAnsi"/>
        </w:rPr>
        <w:t xml:space="preserve"> and approachable </w:t>
      </w:r>
      <w:r w:rsidR="5CE58A0A" w:rsidRPr="51EDA3D2">
        <w:rPr>
          <w:rFonts w:asciiTheme="minorHAnsi" w:hAnsiTheme="minorHAnsi"/>
        </w:rPr>
        <w:t>to</w:t>
      </w:r>
      <w:r w:rsidR="00B97259" w:rsidRPr="51EDA3D2">
        <w:rPr>
          <w:rFonts w:asciiTheme="minorHAnsi" w:hAnsiTheme="minorHAnsi"/>
        </w:rPr>
        <w:t xml:space="preserve"> all levels of staff.</w:t>
      </w:r>
    </w:p>
    <w:p w14:paraId="5EFDB9BF" w14:textId="3875CAFF" w:rsidR="00A25A12" w:rsidRPr="0028290E" w:rsidRDefault="00A25A12" w:rsidP="51EDA3D2">
      <w:pPr>
        <w:pStyle w:val="ListNumber"/>
        <w:rPr>
          <w:rFonts w:asciiTheme="minorHAnsi" w:hAnsiTheme="minorHAnsi"/>
        </w:rPr>
      </w:pPr>
      <w:r w:rsidRPr="51EDA3D2">
        <w:rPr>
          <w:rFonts w:asciiTheme="minorHAnsi" w:hAnsiTheme="minorHAnsi"/>
        </w:rPr>
        <w:t>Must have critical thinking skills</w:t>
      </w:r>
      <w:r w:rsidR="0021005E" w:rsidRPr="51EDA3D2">
        <w:rPr>
          <w:rFonts w:asciiTheme="minorHAnsi" w:hAnsiTheme="minorHAnsi"/>
        </w:rPr>
        <w:t xml:space="preserve">, attention to detail, </w:t>
      </w:r>
      <w:r w:rsidRPr="51EDA3D2">
        <w:rPr>
          <w:rFonts w:asciiTheme="minorHAnsi" w:hAnsiTheme="minorHAnsi"/>
        </w:rPr>
        <w:t>and high degree of vigilance in identifying consequences and results of actions.  Ability to manage priorities, meet deadlines, and multitask as well as be able to work in a team environment with a variety of project members.</w:t>
      </w:r>
    </w:p>
    <w:p w14:paraId="6E0C0977" w14:textId="2A6749EF" w:rsidR="00CC4CE0" w:rsidRDefault="00CC4CE0" w:rsidP="00CC4CE0">
      <w:pPr>
        <w:pStyle w:val="ListNumber"/>
        <w:rPr>
          <w:rFonts w:asciiTheme="minorHAnsi" w:hAnsiTheme="minorHAnsi" w:cstheme="minorHAnsi"/>
        </w:rPr>
      </w:pPr>
      <w:r w:rsidRPr="00CC4CE0">
        <w:rPr>
          <w:rFonts w:asciiTheme="minorHAnsi" w:hAnsiTheme="minorHAnsi" w:cstheme="minorHAnsi"/>
        </w:rPr>
        <w:t>Must have knowledge of local habitats and sensitive plant and animal species</w:t>
      </w:r>
      <w:r w:rsidR="009D6DDF">
        <w:rPr>
          <w:rFonts w:asciiTheme="minorHAnsi" w:hAnsiTheme="minorHAnsi" w:cstheme="minorHAnsi"/>
        </w:rPr>
        <w:t>, including threatened and endangered species and relevant restoration practices as they relate to Southern California habitats.</w:t>
      </w:r>
      <w:r w:rsidRPr="00CC4CE0">
        <w:rPr>
          <w:rFonts w:asciiTheme="minorHAnsi" w:hAnsiTheme="minorHAnsi" w:cstheme="minorHAnsi"/>
        </w:rPr>
        <w:t xml:space="preserve">  </w:t>
      </w:r>
      <w:r w:rsidR="008D3326">
        <w:rPr>
          <w:rFonts w:asciiTheme="minorHAnsi" w:hAnsiTheme="minorHAnsi" w:cstheme="minorHAnsi"/>
        </w:rPr>
        <w:t>Requires</w:t>
      </w:r>
      <w:r w:rsidR="0028290E">
        <w:rPr>
          <w:rFonts w:asciiTheme="minorHAnsi" w:hAnsiTheme="minorHAnsi" w:cstheme="minorHAnsi"/>
        </w:rPr>
        <w:t xml:space="preserve"> knowledge of a wide range of restoration methods and techniques applicable to a variety of California habitat types.</w:t>
      </w:r>
    </w:p>
    <w:p w14:paraId="1BF9ACF4" w14:textId="5F26299D" w:rsidR="0028290E" w:rsidRPr="0028290E" w:rsidRDefault="0028290E" w:rsidP="0028290E">
      <w:pPr>
        <w:pStyle w:val="ListNumb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Must have the ability to prepare progress and annual reports per project permit requirements.</w:t>
      </w:r>
    </w:p>
    <w:p w14:paraId="5ED40321" w14:textId="43E17366" w:rsidR="00CC4CE0" w:rsidRPr="00CC4CE0" w:rsidRDefault="00CC4CE0" w:rsidP="51EDA3D2">
      <w:pPr>
        <w:pStyle w:val="ListNumber"/>
        <w:rPr>
          <w:rFonts w:asciiTheme="minorHAnsi" w:hAnsiTheme="minorHAnsi"/>
        </w:rPr>
      </w:pPr>
      <w:r w:rsidRPr="51EDA3D2">
        <w:rPr>
          <w:rFonts w:asciiTheme="minorHAnsi" w:hAnsiTheme="minorHAnsi"/>
        </w:rPr>
        <w:t xml:space="preserve">Must have </w:t>
      </w:r>
      <w:r w:rsidR="480BA681" w:rsidRPr="51EDA3D2">
        <w:rPr>
          <w:rFonts w:asciiTheme="minorHAnsi" w:hAnsiTheme="minorHAnsi"/>
        </w:rPr>
        <w:t>a good</w:t>
      </w:r>
      <w:r w:rsidRPr="51EDA3D2">
        <w:rPr>
          <w:rFonts w:asciiTheme="minorHAnsi" w:hAnsiTheme="minorHAnsi"/>
        </w:rPr>
        <w:t xml:space="preserve"> understanding of local, state, and federal regulations pertaining to </w:t>
      </w:r>
      <w:r w:rsidR="0028290E" w:rsidRPr="51EDA3D2">
        <w:rPr>
          <w:rFonts w:asciiTheme="minorHAnsi" w:hAnsiTheme="minorHAnsi"/>
        </w:rPr>
        <w:t>mitigation and restoration.</w:t>
      </w:r>
    </w:p>
    <w:p w14:paraId="60C008B5" w14:textId="518BE565" w:rsidR="00CC4CE0" w:rsidRPr="00CC4CE0" w:rsidRDefault="09D1F9AC" w:rsidP="51EDA3D2">
      <w:pPr>
        <w:pStyle w:val="ListNumber"/>
        <w:rPr>
          <w:rFonts w:asciiTheme="minorHAnsi" w:hAnsiTheme="minorHAnsi"/>
        </w:rPr>
      </w:pPr>
      <w:r w:rsidRPr="51EDA3D2">
        <w:rPr>
          <w:rFonts w:asciiTheme="minorHAnsi" w:hAnsiTheme="minorHAnsi"/>
        </w:rPr>
        <w:t>K</w:t>
      </w:r>
      <w:r w:rsidR="00CC4CE0" w:rsidRPr="51EDA3D2">
        <w:rPr>
          <w:rFonts w:asciiTheme="minorHAnsi" w:hAnsiTheme="minorHAnsi"/>
        </w:rPr>
        <w:t>nowledge of</w:t>
      </w:r>
      <w:r w:rsidR="0028290E" w:rsidRPr="51EDA3D2">
        <w:rPr>
          <w:rFonts w:asciiTheme="minorHAnsi" w:hAnsiTheme="minorHAnsi"/>
        </w:rPr>
        <w:t xml:space="preserve"> the federal and California Endangered Species Act,</w:t>
      </w:r>
      <w:r w:rsidR="00CC4CE0" w:rsidRPr="51EDA3D2">
        <w:rPr>
          <w:rFonts w:asciiTheme="minorHAnsi" w:hAnsiTheme="minorHAnsi"/>
        </w:rPr>
        <w:t xml:space="preserve"> Section</w:t>
      </w:r>
      <w:r w:rsidR="00B007DD" w:rsidRPr="51EDA3D2">
        <w:rPr>
          <w:rFonts w:asciiTheme="minorHAnsi" w:hAnsiTheme="minorHAnsi"/>
        </w:rPr>
        <w:t>s</w:t>
      </w:r>
      <w:r w:rsidR="00CC4CE0" w:rsidRPr="51EDA3D2">
        <w:rPr>
          <w:rFonts w:asciiTheme="minorHAnsi" w:hAnsiTheme="minorHAnsi"/>
        </w:rPr>
        <w:t xml:space="preserve"> 404 </w:t>
      </w:r>
      <w:r w:rsidR="00B007DD" w:rsidRPr="51EDA3D2">
        <w:rPr>
          <w:rFonts w:asciiTheme="minorHAnsi" w:hAnsiTheme="minorHAnsi"/>
        </w:rPr>
        <w:t xml:space="preserve">and 401 </w:t>
      </w:r>
      <w:r w:rsidR="00CC4CE0" w:rsidRPr="51EDA3D2">
        <w:rPr>
          <w:rFonts w:asciiTheme="minorHAnsi" w:hAnsiTheme="minorHAnsi"/>
        </w:rPr>
        <w:t>of the Clean Water Act, and Section 1600 of the California Fish and Game Code</w:t>
      </w:r>
      <w:r w:rsidR="0028290E" w:rsidRPr="51EDA3D2">
        <w:rPr>
          <w:rFonts w:asciiTheme="minorHAnsi" w:hAnsiTheme="minorHAnsi"/>
        </w:rPr>
        <w:t>.</w:t>
      </w:r>
    </w:p>
    <w:p w14:paraId="421AE890" w14:textId="58C53205" w:rsidR="00CC4CE0" w:rsidRPr="00CC4CE0" w:rsidRDefault="0028290E" w:rsidP="51EDA3D2">
      <w:pPr>
        <w:pStyle w:val="ListNumber"/>
        <w:rPr>
          <w:rFonts w:asciiTheme="minorHAnsi" w:hAnsiTheme="minorHAnsi"/>
          <w:spacing w:val="-6"/>
        </w:rPr>
      </w:pPr>
      <w:r w:rsidRPr="51EDA3D2">
        <w:rPr>
          <w:rFonts w:asciiTheme="minorHAnsi" w:hAnsiTheme="minorHAnsi"/>
          <w:spacing w:val="-6"/>
        </w:rPr>
        <w:t xml:space="preserve">Familiarity with construction documents including grading/landscape plans, </w:t>
      </w:r>
      <w:r w:rsidR="002052EF" w:rsidRPr="51EDA3D2">
        <w:rPr>
          <w:rFonts w:asciiTheme="minorHAnsi" w:hAnsiTheme="minorHAnsi"/>
          <w:spacing w:val="-6"/>
        </w:rPr>
        <w:t>local a</w:t>
      </w:r>
      <w:r w:rsidRPr="51EDA3D2">
        <w:rPr>
          <w:rFonts w:asciiTheme="minorHAnsi" w:hAnsiTheme="minorHAnsi"/>
          <w:spacing w:val="-6"/>
        </w:rPr>
        <w:t xml:space="preserve">gency </w:t>
      </w:r>
      <w:r w:rsidR="002052EF" w:rsidRPr="51EDA3D2">
        <w:rPr>
          <w:rFonts w:asciiTheme="minorHAnsi" w:hAnsiTheme="minorHAnsi"/>
          <w:spacing w:val="-6"/>
        </w:rPr>
        <w:t>and munic</w:t>
      </w:r>
      <w:r w:rsidR="00F26102" w:rsidRPr="51EDA3D2">
        <w:rPr>
          <w:rFonts w:asciiTheme="minorHAnsi" w:hAnsiTheme="minorHAnsi"/>
          <w:spacing w:val="-6"/>
        </w:rPr>
        <w:t xml:space="preserve">ipality </w:t>
      </w:r>
      <w:r w:rsidRPr="51EDA3D2">
        <w:rPr>
          <w:rFonts w:asciiTheme="minorHAnsi" w:hAnsiTheme="minorHAnsi"/>
          <w:spacing w:val="-6"/>
        </w:rPr>
        <w:t>specifications, and water pollution prevention plans (WPCP/SWPPP) is desirable.</w:t>
      </w:r>
    </w:p>
    <w:p w14:paraId="2E02146F" w14:textId="562C2318" w:rsidR="0028290E" w:rsidRDefault="7B97140E" w:rsidP="51EDA3D2">
      <w:pPr>
        <w:pStyle w:val="ListNumber"/>
        <w:rPr>
          <w:rFonts w:asciiTheme="minorHAnsi" w:hAnsiTheme="minorHAnsi"/>
          <w:spacing w:val="-6"/>
        </w:rPr>
      </w:pPr>
      <w:r w:rsidRPr="51EDA3D2">
        <w:rPr>
          <w:rFonts w:asciiTheme="minorHAnsi" w:hAnsiTheme="minorHAnsi"/>
        </w:rPr>
        <w:t>Must be comfortable working in extreme weather conditions and be comfortable doing strenuous hiking and working in remote areas.  Experience driving</w:t>
      </w:r>
      <w:r w:rsidR="003F17BA">
        <w:rPr>
          <w:rFonts w:asciiTheme="minorHAnsi" w:hAnsiTheme="minorHAnsi"/>
        </w:rPr>
        <w:t xml:space="preserve"> a</w:t>
      </w:r>
      <w:r w:rsidRPr="51EDA3D2">
        <w:rPr>
          <w:rFonts w:asciiTheme="minorHAnsi" w:hAnsiTheme="minorHAnsi"/>
        </w:rPr>
        <w:t xml:space="preserve"> 4-wheel-drive vehicle through rough terrain (requires valid driver’s license and ‘clean’ driving record.</w:t>
      </w:r>
      <w:r w:rsidR="00F520A8" w:rsidRPr="51EDA3D2">
        <w:rPr>
          <w:rFonts w:asciiTheme="minorHAnsi" w:hAnsiTheme="minorHAnsi"/>
          <w:spacing w:val="-6"/>
        </w:rPr>
        <w:t xml:space="preserve">  </w:t>
      </w:r>
    </w:p>
    <w:p w14:paraId="5F0BC976" w14:textId="1E1DCD4C" w:rsidR="00E43105" w:rsidRPr="004E2E14" w:rsidRDefault="00E43105" w:rsidP="51EDA3D2">
      <w:pPr>
        <w:pStyle w:val="ListNumber"/>
        <w:rPr>
          <w:rFonts w:asciiTheme="minorHAnsi" w:hAnsiTheme="minorHAnsi"/>
          <w:spacing w:val="-6"/>
        </w:rPr>
      </w:pPr>
      <w:r w:rsidRPr="51EDA3D2">
        <w:rPr>
          <w:rFonts w:asciiTheme="minorHAnsi" w:hAnsiTheme="minorHAnsi"/>
        </w:rPr>
        <w:t>This is a 40-hour per week</w:t>
      </w:r>
      <w:r w:rsidR="2486A9F9" w:rsidRPr="51EDA3D2">
        <w:rPr>
          <w:rFonts w:asciiTheme="minorHAnsi" w:hAnsiTheme="minorHAnsi"/>
        </w:rPr>
        <w:t>,</w:t>
      </w:r>
      <w:r w:rsidRPr="51EDA3D2">
        <w:rPr>
          <w:rFonts w:asciiTheme="minorHAnsi" w:hAnsiTheme="minorHAnsi"/>
        </w:rPr>
        <w:t xml:space="preserve"> </w:t>
      </w:r>
      <w:r w:rsidR="2B780F1B" w:rsidRPr="51EDA3D2">
        <w:rPr>
          <w:rFonts w:asciiTheme="minorHAnsi" w:hAnsiTheme="minorHAnsi"/>
        </w:rPr>
        <w:t xml:space="preserve">hybrid </w:t>
      </w:r>
      <w:r w:rsidRPr="51EDA3D2">
        <w:rPr>
          <w:rFonts w:asciiTheme="minorHAnsi" w:hAnsiTheme="minorHAnsi"/>
          <w:spacing w:val="-6"/>
        </w:rPr>
        <w:t>position</w:t>
      </w:r>
      <w:r w:rsidR="002A1328" w:rsidRPr="51EDA3D2">
        <w:rPr>
          <w:rFonts w:asciiTheme="minorHAnsi" w:hAnsiTheme="minorHAnsi"/>
          <w:spacing w:val="-6"/>
        </w:rPr>
        <w:t>.</w:t>
      </w:r>
    </w:p>
    <w:p w14:paraId="1F943C37" w14:textId="2850452B" w:rsidR="003D45F7" w:rsidRDefault="003D45F7" w:rsidP="005A522B">
      <w:pPr>
        <w:pStyle w:val="ListParagraph"/>
        <w:rPr>
          <w:rFonts w:asciiTheme="minorHAnsi" w:hAnsiTheme="minorHAnsi" w:cstheme="minorHAnsi"/>
          <w:color w:val="000000"/>
        </w:rPr>
      </w:pPr>
    </w:p>
    <w:p w14:paraId="4E209950" w14:textId="5BE6B4AC" w:rsidR="00077F29" w:rsidRPr="001B34AD" w:rsidRDefault="00CB54BD" w:rsidP="2799E05E">
      <w:pPr>
        <w:rPr>
          <w:color w:val="000000"/>
        </w:rPr>
      </w:pPr>
      <w:r>
        <w:t xml:space="preserve">Salary </w:t>
      </w:r>
      <w:r w:rsidR="00077F29">
        <w:t>Range</w:t>
      </w:r>
      <w:proofErr w:type="gramStart"/>
      <w:r w:rsidR="00077F29">
        <w:t>:  $</w:t>
      </w:r>
      <w:proofErr w:type="gramEnd"/>
      <w:r w:rsidR="64DF2903">
        <w:t>50</w:t>
      </w:r>
      <w:r w:rsidR="00077F29">
        <w:t xml:space="preserve"> - $</w:t>
      </w:r>
      <w:r w:rsidR="46A4829C">
        <w:t>65 DOE</w:t>
      </w:r>
      <w:r w:rsidR="00077F29">
        <w:t>, hourly position</w:t>
      </w:r>
    </w:p>
    <w:p w14:paraId="6F41D4E2" w14:textId="77777777" w:rsidR="00CB54BD" w:rsidRDefault="00CB54BD" w:rsidP="00CB54BD"/>
    <w:p w14:paraId="3B7C59DF" w14:textId="77777777" w:rsidR="005436E4" w:rsidRPr="00B3722B" w:rsidRDefault="005436E4" w:rsidP="005436E4">
      <w:pPr>
        <w:rPr>
          <w:rFonts w:cstheme="minorHAnsi"/>
          <w:sz w:val="20"/>
        </w:rPr>
      </w:pPr>
      <w:r w:rsidRPr="00B3722B">
        <w:rPr>
          <w:rFonts w:cstheme="minorHAnsi"/>
          <w:sz w:val="20"/>
        </w:rPr>
        <w:t>RECON is an employee-owned firm providing employees with a vested interest in the firm's success through our Employee Stock Ownership Plan (ESOP). RECON offers a competitive compensation and benefits package that includes PTO, holidays, sick leave, medical and dental coverage (HMO and PPO), life insurance, long-term disability, flexible spending accounts, a 401(k)-profit sharing plan with employer match, employee stock ownership, and a casual and friendly work environment.</w:t>
      </w:r>
    </w:p>
    <w:p w14:paraId="2C909DE6" w14:textId="77777777" w:rsidR="005436E4" w:rsidRPr="00B3722B" w:rsidRDefault="005436E4" w:rsidP="005436E4">
      <w:pPr>
        <w:pStyle w:val="Default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B3722B">
        <w:rPr>
          <w:rFonts w:asciiTheme="minorHAnsi" w:hAnsiTheme="minorHAnsi" w:cstheme="minorHAnsi"/>
          <w:sz w:val="20"/>
          <w:szCs w:val="20"/>
        </w:rPr>
        <w:t>RECON is an EOE/Minority/Female/Disability/Vets</w:t>
      </w:r>
      <w:r w:rsidRPr="00B3722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Employer</w:t>
      </w:r>
    </w:p>
    <w:p w14:paraId="43064AE2" w14:textId="77777777" w:rsidR="005436E4" w:rsidRPr="001B34AD" w:rsidRDefault="005436E4" w:rsidP="005436E4">
      <w:pPr>
        <w:pStyle w:val="Default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373A122" w14:textId="578C1FB4" w:rsidR="005436E4" w:rsidRPr="001B34AD" w:rsidRDefault="005436E4" w:rsidP="51EDA3D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3A3F9E75" w14:textId="749B7450" w:rsidR="00041D01" w:rsidRPr="001B34AD" w:rsidRDefault="005436E4" w:rsidP="005436E4">
      <w:pPr>
        <w:rPr>
          <w:rFonts w:cstheme="minorHAnsi"/>
          <w:color w:val="000000"/>
        </w:rPr>
      </w:pPr>
      <w:r w:rsidRPr="51EDA3D2">
        <w:rPr>
          <w:b/>
          <w:bCs/>
        </w:rPr>
        <w:t>Please submit resume and salary requirements to ads@reconenvironmental.com</w:t>
      </w:r>
    </w:p>
    <w:sectPr w:rsidR="00041D01" w:rsidRPr="001B34AD" w:rsidSect="00AB7BF1">
      <w:headerReference w:type="even" r:id="rId7"/>
      <w:headerReference w:type="default" r:id="rId8"/>
      <w:footerReference w:type="default" r:id="rId9"/>
      <w:footnotePr>
        <w:numRestart w:val="eachSect"/>
      </w:footnotePr>
      <w:pgSz w:w="12240" w:h="15840" w:code="1"/>
      <w:pgMar w:top="1440" w:right="1440" w:bottom="1440" w:left="2160" w:header="720" w:footer="57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B487F" w14:textId="77777777" w:rsidR="003732EA" w:rsidRDefault="003732EA">
      <w:r>
        <w:separator/>
      </w:r>
    </w:p>
  </w:endnote>
  <w:endnote w:type="continuationSeparator" w:id="0">
    <w:p w14:paraId="1C2979B9" w14:textId="77777777" w:rsidR="003732EA" w:rsidRDefault="0037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137D" w14:textId="77777777" w:rsidR="00F13B74" w:rsidRPr="004F438F" w:rsidRDefault="005E65A2" w:rsidP="004F438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3D7A7" w14:textId="77777777" w:rsidR="003732EA" w:rsidRDefault="003732EA">
      <w:r>
        <w:separator/>
      </w:r>
    </w:p>
  </w:footnote>
  <w:footnote w:type="continuationSeparator" w:id="0">
    <w:p w14:paraId="4012ECC9" w14:textId="77777777" w:rsidR="003732EA" w:rsidRDefault="00373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E7E2" w14:textId="77777777" w:rsidR="00F13B74" w:rsidRDefault="00F13B74">
    <w:r>
      <w:t>4.  Environmental Analysis</w:t>
    </w:r>
    <w:r>
      <w:tab/>
    </w:r>
    <w:r>
      <w:tab/>
      <w:t>D.  Biological Resources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85BF" w14:textId="77777777" w:rsidR="00F13B74" w:rsidRPr="004F438F" w:rsidRDefault="00F009EB" w:rsidP="004F438F">
    <w:pPr>
      <w:pStyle w:val="Header"/>
      <w:spacing w:after="0" w:line="240" w:lineRule="auto"/>
      <w:rPr>
        <w:sz w:val="20"/>
      </w:rPr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306E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9CAC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8601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C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FC47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21B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8C21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6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722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7ECF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F7261"/>
    <w:multiLevelType w:val="multilevel"/>
    <w:tmpl w:val="788C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7E6DB5"/>
    <w:multiLevelType w:val="hybridMultilevel"/>
    <w:tmpl w:val="FCD06A1E"/>
    <w:lvl w:ilvl="0" w:tplc="0409000F">
      <w:start w:val="1"/>
      <w:numFmt w:val="decimal"/>
      <w:lvlText w:val="%1."/>
      <w:lvlJc w:val="left"/>
      <w:pPr>
        <w:ind w:left="-630" w:hanging="360"/>
      </w:p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2" w15:restartNumberingAfterBreak="0">
    <w:nsid w:val="089E5761"/>
    <w:multiLevelType w:val="multilevel"/>
    <w:tmpl w:val="21B8E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0E3EB7"/>
    <w:multiLevelType w:val="multilevel"/>
    <w:tmpl w:val="5D1E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F01849"/>
    <w:multiLevelType w:val="multilevel"/>
    <w:tmpl w:val="D49A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775B3"/>
    <w:multiLevelType w:val="hybridMultilevel"/>
    <w:tmpl w:val="404C2B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84A8F"/>
    <w:multiLevelType w:val="multilevel"/>
    <w:tmpl w:val="87B0F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E7D9B"/>
    <w:multiLevelType w:val="hybridMultilevel"/>
    <w:tmpl w:val="0C48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C6FB3"/>
    <w:multiLevelType w:val="hybridMultilevel"/>
    <w:tmpl w:val="F5E4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C027B"/>
    <w:multiLevelType w:val="multilevel"/>
    <w:tmpl w:val="B4CE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1B62E8"/>
    <w:multiLevelType w:val="hybridMultilevel"/>
    <w:tmpl w:val="7A78E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E45E8"/>
    <w:multiLevelType w:val="multilevel"/>
    <w:tmpl w:val="198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60E264"/>
    <w:multiLevelType w:val="multilevel"/>
    <w:tmpl w:val="1B5264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13E05"/>
    <w:multiLevelType w:val="multilevel"/>
    <w:tmpl w:val="486A7BB4"/>
    <w:lvl w:ilvl="0">
      <w:start w:val="1"/>
      <w:numFmt w:val="bullet"/>
      <w:pStyle w:val="ListNumber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pStyle w:val="ListNumber2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ListNumber3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pStyle w:val="ListNumber4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pStyle w:val="ListNumber5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"/>
      <w:lvlJc w:val="left"/>
      <w:pPr>
        <w:ind w:left="5040" w:hanging="360"/>
      </w:pPr>
    </w:lvl>
    <w:lvl w:ilvl="6">
      <w:start w:val="1"/>
      <w:numFmt w:val="none"/>
      <w:lvlText w:val=""/>
      <w:lvlJc w:val="left"/>
      <w:pPr>
        <w:ind w:left="5760" w:hanging="360"/>
      </w:pPr>
    </w:lvl>
    <w:lvl w:ilvl="7">
      <w:start w:val="1"/>
      <w:numFmt w:val="none"/>
      <w:lvlText w:val=""/>
      <w:lvlJc w:val="left"/>
      <w:pPr>
        <w:ind w:left="6480" w:hanging="360"/>
      </w:pPr>
    </w:lvl>
    <w:lvl w:ilvl="8">
      <w:start w:val="1"/>
      <w:numFmt w:val="none"/>
      <w:lvlText w:val=""/>
      <w:lvlJc w:val="left"/>
      <w:pPr>
        <w:ind w:left="7200" w:hanging="360"/>
      </w:pPr>
    </w:lvl>
  </w:abstractNum>
  <w:abstractNum w:abstractNumId="24" w15:restartNumberingAfterBreak="0">
    <w:nsid w:val="4D0F07BC"/>
    <w:multiLevelType w:val="multilevel"/>
    <w:tmpl w:val="53A09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D310809"/>
    <w:multiLevelType w:val="hybridMultilevel"/>
    <w:tmpl w:val="1E38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15E25"/>
    <w:multiLevelType w:val="hybridMultilevel"/>
    <w:tmpl w:val="DB1C81A0"/>
    <w:lvl w:ilvl="0" w:tplc="618E1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66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224CD1"/>
    <w:multiLevelType w:val="hybridMultilevel"/>
    <w:tmpl w:val="6BD2F53E"/>
    <w:lvl w:ilvl="0" w:tplc="0BD89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46508D"/>
    <w:multiLevelType w:val="hybridMultilevel"/>
    <w:tmpl w:val="8DD82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66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3C51A8"/>
    <w:multiLevelType w:val="hybridMultilevel"/>
    <w:tmpl w:val="3738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20699"/>
    <w:multiLevelType w:val="multilevel"/>
    <w:tmpl w:val="53A0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1" w15:restartNumberingAfterBreak="0">
    <w:nsid w:val="728C2E1F"/>
    <w:multiLevelType w:val="multilevel"/>
    <w:tmpl w:val="C16E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D36480C"/>
    <w:multiLevelType w:val="hybridMultilevel"/>
    <w:tmpl w:val="87B0FEB8"/>
    <w:lvl w:ilvl="0" w:tplc="8D9660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2344674">
    <w:abstractNumId w:val="22"/>
  </w:num>
  <w:num w:numId="2" w16cid:durableId="620233032">
    <w:abstractNumId w:val="9"/>
  </w:num>
  <w:num w:numId="3" w16cid:durableId="1450275437">
    <w:abstractNumId w:val="7"/>
  </w:num>
  <w:num w:numId="4" w16cid:durableId="692458226">
    <w:abstractNumId w:val="6"/>
  </w:num>
  <w:num w:numId="5" w16cid:durableId="295257252">
    <w:abstractNumId w:val="5"/>
  </w:num>
  <w:num w:numId="6" w16cid:durableId="809711130">
    <w:abstractNumId w:val="4"/>
  </w:num>
  <w:num w:numId="7" w16cid:durableId="1334449658">
    <w:abstractNumId w:val="8"/>
  </w:num>
  <w:num w:numId="8" w16cid:durableId="1566598731">
    <w:abstractNumId w:val="3"/>
  </w:num>
  <w:num w:numId="9" w16cid:durableId="1577741280">
    <w:abstractNumId w:val="2"/>
  </w:num>
  <w:num w:numId="10" w16cid:durableId="591200802">
    <w:abstractNumId w:val="1"/>
  </w:num>
  <w:num w:numId="11" w16cid:durableId="1918056167">
    <w:abstractNumId w:val="0"/>
  </w:num>
  <w:num w:numId="12" w16cid:durableId="1107194600">
    <w:abstractNumId w:val="28"/>
  </w:num>
  <w:num w:numId="13" w16cid:durableId="1522546243">
    <w:abstractNumId w:val="24"/>
  </w:num>
  <w:num w:numId="14" w16cid:durableId="2022587440">
    <w:abstractNumId w:val="30"/>
  </w:num>
  <w:num w:numId="15" w16cid:durableId="349182480">
    <w:abstractNumId w:val="26"/>
  </w:num>
  <w:num w:numId="16" w16cid:durableId="1257907070">
    <w:abstractNumId w:val="32"/>
  </w:num>
  <w:num w:numId="17" w16cid:durableId="664864730">
    <w:abstractNumId w:val="14"/>
  </w:num>
  <w:num w:numId="18" w16cid:durableId="685910388">
    <w:abstractNumId w:val="16"/>
  </w:num>
  <w:num w:numId="19" w16cid:durableId="876894000">
    <w:abstractNumId w:val="8"/>
  </w:num>
  <w:num w:numId="20" w16cid:durableId="1877037353">
    <w:abstractNumId w:val="8"/>
  </w:num>
  <w:num w:numId="21" w16cid:durableId="235095493">
    <w:abstractNumId w:val="31"/>
  </w:num>
  <w:num w:numId="22" w16cid:durableId="728577173">
    <w:abstractNumId w:val="12"/>
  </w:num>
  <w:num w:numId="23" w16cid:durableId="1403913618">
    <w:abstractNumId w:val="27"/>
  </w:num>
  <w:num w:numId="24" w16cid:durableId="1851022312">
    <w:abstractNumId w:val="13"/>
  </w:num>
  <w:num w:numId="25" w16cid:durableId="1553540737">
    <w:abstractNumId w:val="21"/>
  </w:num>
  <w:num w:numId="26" w16cid:durableId="1001666770">
    <w:abstractNumId w:val="17"/>
  </w:num>
  <w:num w:numId="27" w16cid:durableId="1305088248">
    <w:abstractNumId w:val="29"/>
  </w:num>
  <w:num w:numId="28" w16cid:durableId="1342472116">
    <w:abstractNumId w:val="11"/>
  </w:num>
  <w:num w:numId="29" w16cid:durableId="1533810735">
    <w:abstractNumId w:val="25"/>
  </w:num>
  <w:num w:numId="30" w16cid:durableId="1625229482">
    <w:abstractNumId w:val="20"/>
  </w:num>
  <w:num w:numId="31" w16cid:durableId="1096245849">
    <w:abstractNumId w:val="18"/>
  </w:num>
  <w:num w:numId="32" w16cid:durableId="1028991519">
    <w:abstractNumId w:val="15"/>
  </w:num>
  <w:num w:numId="33" w16cid:durableId="284196243">
    <w:abstractNumId w:val="2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40646176">
    <w:abstractNumId w:val="10"/>
  </w:num>
  <w:num w:numId="35" w16cid:durableId="7838883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EB"/>
    <w:rsid w:val="00001DCE"/>
    <w:rsid w:val="00030E18"/>
    <w:rsid w:val="00032079"/>
    <w:rsid w:val="00034F19"/>
    <w:rsid w:val="00041D01"/>
    <w:rsid w:val="00064D69"/>
    <w:rsid w:val="00071F56"/>
    <w:rsid w:val="00077F29"/>
    <w:rsid w:val="000803BB"/>
    <w:rsid w:val="00086E22"/>
    <w:rsid w:val="000B0231"/>
    <w:rsid w:val="000B1678"/>
    <w:rsid w:val="000B7819"/>
    <w:rsid w:val="000C62BE"/>
    <w:rsid w:val="000D0748"/>
    <w:rsid w:val="000E62DB"/>
    <w:rsid w:val="000F140D"/>
    <w:rsid w:val="00103273"/>
    <w:rsid w:val="00105EB8"/>
    <w:rsid w:val="00125AB7"/>
    <w:rsid w:val="0012679A"/>
    <w:rsid w:val="00195BED"/>
    <w:rsid w:val="001A579B"/>
    <w:rsid w:val="001B34AD"/>
    <w:rsid w:val="001B7AD5"/>
    <w:rsid w:val="001E4F79"/>
    <w:rsid w:val="001F4322"/>
    <w:rsid w:val="001F514D"/>
    <w:rsid w:val="001F7E50"/>
    <w:rsid w:val="00202CA5"/>
    <w:rsid w:val="002052EF"/>
    <w:rsid w:val="00205E0C"/>
    <w:rsid w:val="0021005E"/>
    <w:rsid w:val="002170A6"/>
    <w:rsid w:val="0023787C"/>
    <w:rsid w:val="00261809"/>
    <w:rsid w:val="0028290E"/>
    <w:rsid w:val="002A1328"/>
    <w:rsid w:val="002A76CD"/>
    <w:rsid w:val="002C07E1"/>
    <w:rsid w:val="002C3CDD"/>
    <w:rsid w:val="002E39C3"/>
    <w:rsid w:val="002E67F2"/>
    <w:rsid w:val="002F080B"/>
    <w:rsid w:val="00321A03"/>
    <w:rsid w:val="0032408F"/>
    <w:rsid w:val="003349E0"/>
    <w:rsid w:val="00335439"/>
    <w:rsid w:val="0036333F"/>
    <w:rsid w:val="003668E8"/>
    <w:rsid w:val="00367493"/>
    <w:rsid w:val="003732EA"/>
    <w:rsid w:val="00390A37"/>
    <w:rsid w:val="00395C4C"/>
    <w:rsid w:val="003970B8"/>
    <w:rsid w:val="003A3309"/>
    <w:rsid w:val="003B2C24"/>
    <w:rsid w:val="003C08C4"/>
    <w:rsid w:val="003C130C"/>
    <w:rsid w:val="003D0214"/>
    <w:rsid w:val="003D45F7"/>
    <w:rsid w:val="003E29B1"/>
    <w:rsid w:val="003E3ABD"/>
    <w:rsid w:val="003F17BA"/>
    <w:rsid w:val="004033E6"/>
    <w:rsid w:val="00407E81"/>
    <w:rsid w:val="004309BC"/>
    <w:rsid w:val="004310CE"/>
    <w:rsid w:val="00453782"/>
    <w:rsid w:val="0046339C"/>
    <w:rsid w:val="004765BE"/>
    <w:rsid w:val="004855C9"/>
    <w:rsid w:val="00490BC6"/>
    <w:rsid w:val="00493F3B"/>
    <w:rsid w:val="004A0D03"/>
    <w:rsid w:val="004A1CDB"/>
    <w:rsid w:val="004C2B07"/>
    <w:rsid w:val="004C5B0E"/>
    <w:rsid w:val="004D2999"/>
    <w:rsid w:val="004D6234"/>
    <w:rsid w:val="004E07DD"/>
    <w:rsid w:val="004E2E14"/>
    <w:rsid w:val="004F26B7"/>
    <w:rsid w:val="004F438F"/>
    <w:rsid w:val="004F60D3"/>
    <w:rsid w:val="005047A4"/>
    <w:rsid w:val="00507985"/>
    <w:rsid w:val="005109C9"/>
    <w:rsid w:val="005172A5"/>
    <w:rsid w:val="00522387"/>
    <w:rsid w:val="0053414C"/>
    <w:rsid w:val="00537276"/>
    <w:rsid w:val="005408A9"/>
    <w:rsid w:val="005436E4"/>
    <w:rsid w:val="00544614"/>
    <w:rsid w:val="00547596"/>
    <w:rsid w:val="00557145"/>
    <w:rsid w:val="00563197"/>
    <w:rsid w:val="005641D5"/>
    <w:rsid w:val="00564A9B"/>
    <w:rsid w:val="00564D0E"/>
    <w:rsid w:val="005676E4"/>
    <w:rsid w:val="00583F84"/>
    <w:rsid w:val="00587F5D"/>
    <w:rsid w:val="005A262E"/>
    <w:rsid w:val="005A522B"/>
    <w:rsid w:val="005B72B3"/>
    <w:rsid w:val="005D2787"/>
    <w:rsid w:val="005D494B"/>
    <w:rsid w:val="005E1495"/>
    <w:rsid w:val="005E65A2"/>
    <w:rsid w:val="006055BF"/>
    <w:rsid w:val="006131C4"/>
    <w:rsid w:val="00637D58"/>
    <w:rsid w:val="00643235"/>
    <w:rsid w:val="006456C5"/>
    <w:rsid w:val="00651446"/>
    <w:rsid w:val="00660FB1"/>
    <w:rsid w:val="00663BC2"/>
    <w:rsid w:val="0066596A"/>
    <w:rsid w:val="006729D5"/>
    <w:rsid w:val="00676F02"/>
    <w:rsid w:val="006B4C3B"/>
    <w:rsid w:val="006C217B"/>
    <w:rsid w:val="006D097E"/>
    <w:rsid w:val="006E11CE"/>
    <w:rsid w:val="006F37EE"/>
    <w:rsid w:val="006F3FDE"/>
    <w:rsid w:val="00702BC8"/>
    <w:rsid w:val="007125A3"/>
    <w:rsid w:val="00720C81"/>
    <w:rsid w:val="0074088E"/>
    <w:rsid w:val="0074130B"/>
    <w:rsid w:val="007A1EBE"/>
    <w:rsid w:val="007A37B8"/>
    <w:rsid w:val="007B04A9"/>
    <w:rsid w:val="007B1FF1"/>
    <w:rsid w:val="007B2006"/>
    <w:rsid w:val="007B5699"/>
    <w:rsid w:val="007C7F10"/>
    <w:rsid w:val="007D103B"/>
    <w:rsid w:val="007E42F0"/>
    <w:rsid w:val="0080352A"/>
    <w:rsid w:val="00810530"/>
    <w:rsid w:val="008130D8"/>
    <w:rsid w:val="00834AA2"/>
    <w:rsid w:val="008374A6"/>
    <w:rsid w:val="00841271"/>
    <w:rsid w:val="008439EC"/>
    <w:rsid w:val="00844D7B"/>
    <w:rsid w:val="00845781"/>
    <w:rsid w:val="008511E7"/>
    <w:rsid w:val="0086204F"/>
    <w:rsid w:val="00866A82"/>
    <w:rsid w:val="008906FF"/>
    <w:rsid w:val="008B5395"/>
    <w:rsid w:val="008C313D"/>
    <w:rsid w:val="008D3326"/>
    <w:rsid w:val="008E1E4A"/>
    <w:rsid w:val="008E4906"/>
    <w:rsid w:val="008F3956"/>
    <w:rsid w:val="008F6217"/>
    <w:rsid w:val="008F7188"/>
    <w:rsid w:val="009243D7"/>
    <w:rsid w:val="009317B1"/>
    <w:rsid w:val="00937694"/>
    <w:rsid w:val="00943BA7"/>
    <w:rsid w:val="00953CD9"/>
    <w:rsid w:val="00955F06"/>
    <w:rsid w:val="00971F14"/>
    <w:rsid w:val="00996F95"/>
    <w:rsid w:val="009971C2"/>
    <w:rsid w:val="009B1F30"/>
    <w:rsid w:val="009B36CB"/>
    <w:rsid w:val="009D6DDF"/>
    <w:rsid w:val="009F229D"/>
    <w:rsid w:val="009F626E"/>
    <w:rsid w:val="009F7FE7"/>
    <w:rsid w:val="00A02D92"/>
    <w:rsid w:val="00A02F82"/>
    <w:rsid w:val="00A0645A"/>
    <w:rsid w:val="00A25A12"/>
    <w:rsid w:val="00A25C73"/>
    <w:rsid w:val="00A33282"/>
    <w:rsid w:val="00A33FF3"/>
    <w:rsid w:val="00A467D5"/>
    <w:rsid w:val="00A46A4F"/>
    <w:rsid w:val="00AA1D7B"/>
    <w:rsid w:val="00AB2539"/>
    <w:rsid w:val="00AB25E5"/>
    <w:rsid w:val="00AB3F7E"/>
    <w:rsid w:val="00AB553A"/>
    <w:rsid w:val="00AB7BF1"/>
    <w:rsid w:val="00AC571D"/>
    <w:rsid w:val="00AD5D47"/>
    <w:rsid w:val="00AF24FE"/>
    <w:rsid w:val="00B00786"/>
    <w:rsid w:val="00B007DD"/>
    <w:rsid w:val="00B11B70"/>
    <w:rsid w:val="00B30D46"/>
    <w:rsid w:val="00B3294E"/>
    <w:rsid w:val="00B53864"/>
    <w:rsid w:val="00B578D5"/>
    <w:rsid w:val="00B64029"/>
    <w:rsid w:val="00B6544A"/>
    <w:rsid w:val="00B7133C"/>
    <w:rsid w:val="00B75486"/>
    <w:rsid w:val="00B75F1E"/>
    <w:rsid w:val="00B85001"/>
    <w:rsid w:val="00B92910"/>
    <w:rsid w:val="00B95D7D"/>
    <w:rsid w:val="00B97259"/>
    <w:rsid w:val="00BA216A"/>
    <w:rsid w:val="00BB3F24"/>
    <w:rsid w:val="00BC52CE"/>
    <w:rsid w:val="00BE620F"/>
    <w:rsid w:val="00BE7498"/>
    <w:rsid w:val="00BF1EFC"/>
    <w:rsid w:val="00BF7E78"/>
    <w:rsid w:val="00C13CC1"/>
    <w:rsid w:val="00C217D8"/>
    <w:rsid w:val="00C33F2D"/>
    <w:rsid w:val="00C626B5"/>
    <w:rsid w:val="00C76DB7"/>
    <w:rsid w:val="00C80A88"/>
    <w:rsid w:val="00C82259"/>
    <w:rsid w:val="00C847A4"/>
    <w:rsid w:val="00C911DC"/>
    <w:rsid w:val="00CA0E07"/>
    <w:rsid w:val="00CB4886"/>
    <w:rsid w:val="00CB54BD"/>
    <w:rsid w:val="00CB69E4"/>
    <w:rsid w:val="00CC4CE0"/>
    <w:rsid w:val="00CE7268"/>
    <w:rsid w:val="00CF0B54"/>
    <w:rsid w:val="00D029BD"/>
    <w:rsid w:val="00D20134"/>
    <w:rsid w:val="00D20DFB"/>
    <w:rsid w:val="00D25F26"/>
    <w:rsid w:val="00D404F0"/>
    <w:rsid w:val="00D46A43"/>
    <w:rsid w:val="00D53F1D"/>
    <w:rsid w:val="00D55466"/>
    <w:rsid w:val="00D608F4"/>
    <w:rsid w:val="00D807A8"/>
    <w:rsid w:val="00D810D7"/>
    <w:rsid w:val="00DA74E5"/>
    <w:rsid w:val="00DB4AA9"/>
    <w:rsid w:val="00DB5CA2"/>
    <w:rsid w:val="00DC07CF"/>
    <w:rsid w:val="00DE0925"/>
    <w:rsid w:val="00DE515B"/>
    <w:rsid w:val="00E1340D"/>
    <w:rsid w:val="00E21796"/>
    <w:rsid w:val="00E369EA"/>
    <w:rsid w:val="00E43105"/>
    <w:rsid w:val="00E44A69"/>
    <w:rsid w:val="00E5321B"/>
    <w:rsid w:val="00E626D2"/>
    <w:rsid w:val="00E666F8"/>
    <w:rsid w:val="00E66B8F"/>
    <w:rsid w:val="00E72851"/>
    <w:rsid w:val="00E763D2"/>
    <w:rsid w:val="00E8723D"/>
    <w:rsid w:val="00EC2CFA"/>
    <w:rsid w:val="00EC632C"/>
    <w:rsid w:val="00ED5565"/>
    <w:rsid w:val="00ED7A62"/>
    <w:rsid w:val="00EF623B"/>
    <w:rsid w:val="00F009EB"/>
    <w:rsid w:val="00F022E2"/>
    <w:rsid w:val="00F03DC5"/>
    <w:rsid w:val="00F13B74"/>
    <w:rsid w:val="00F152A7"/>
    <w:rsid w:val="00F26102"/>
    <w:rsid w:val="00F27F16"/>
    <w:rsid w:val="00F32F94"/>
    <w:rsid w:val="00F520A8"/>
    <w:rsid w:val="00F55E9B"/>
    <w:rsid w:val="00F55FCA"/>
    <w:rsid w:val="00F66466"/>
    <w:rsid w:val="00F75346"/>
    <w:rsid w:val="00F87816"/>
    <w:rsid w:val="00F971D5"/>
    <w:rsid w:val="00FB5359"/>
    <w:rsid w:val="00FC082F"/>
    <w:rsid w:val="00FC1A26"/>
    <w:rsid w:val="00FD14BF"/>
    <w:rsid w:val="00FD373B"/>
    <w:rsid w:val="00FE71B0"/>
    <w:rsid w:val="00FF029C"/>
    <w:rsid w:val="00FF7A2A"/>
    <w:rsid w:val="06E3239F"/>
    <w:rsid w:val="08189B0E"/>
    <w:rsid w:val="09D1F9AC"/>
    <w:rsid w:val="11CAC0F4"/>
    <w:rsid w:val="13216D74"/>
    <w:rsid w:val="1447176E"/>
    <w:rsid w:val="15C58A4F"/>
    <w:rsid w:val="19BC0C92"/>
    <w:rsid w:val="1E3997CA"/>
    <w:rsid w:val="2143B95C"/>
    <w:rsid w:val="2486A9F9"/>
    <w:rsid w:val="2799E05E"/>
    <w:rsid w:val="2B780F1B"/>
    <w:rsid w:val="2D665E69"/>
    <w:rsid w:val="313F94AF"/>
    <w:rsid w:val="3F79B686"/>
    <w:rsid w:val="43517F77"/>
    <w:rsid w:val="447EAE1A"/>
    <w:rsid w:val="46A4829C"/>
    <w:rsid w:val="480BA681"/>
    <w:rsid w:val="495371FC"/>
    <w:rsid w:val="4B16FED4"/>
    <w:rsid w:val="4B99615F"/>
    <w:rsid w:val="5026ACE7"/>
    <w:rsid w:val="51EDA3D2"/>
    <w:rsid w:val="5700BF9F"/>
    <w:rsid w:val="5A1B5EEC"/>
    <w:rsid w:val="5C7C4792"/>
    <w:rsid w:val="5CE58A0A"/>
    <w:rsid w:val="62CC6405"/>
    <w:rsid w:val="6303ABF2"/>
    <w:rsid w:val="64DF2903"/>
    <w:rsid w:val="664B6DDF"/>
    <w:rsid w:val="67BAE70D"/>
    <w:rsid w:val="6B91F83F"/>
    <w:rsid w:val="6CE732FA"/>
    <w:rsid w:val="735EF97C"/>
    <w:rsid w:val="74B58307"/>
    <w:rsid w:val="7837C774"/>
    <w:rsid w:val="7A2C63E9"/>
    <w:rsid w:val="7A97E749"/>
    <w:rsid w:val="7B97140E"/>
    <w:rsid w:val="7F77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5E8168"/>
  <w15:docId w15:val="{12783E68-BE58-4158-9FB4-D03F932E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7BA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qFormat/>
    <w:rsid w:val="00B6544A"/>
    <w:pPr>
      <w:keepNext/>
      <w:keepLines/>
      <w:tabs>
        <w:tab w:val="left" w:pos="1080"/>
      </w:tabs>
      <w:spacing w:before="240" w:after="360" w:line="420" w:lineRule="exact"/>
      <w:ind w:left="1080" w:hanging="1080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rsid w:val="00B6544A"/>
    <w:pPr>
      <w:keepNext/>
      <w:keepLines/>
      <w:tabs>
        <w:tab w:val="left" w:pos="1080"/>
      </w:tabs>
      <w:spacing w:before="240" w:after="320" w:line="360" w:lineRule="exact"/>
      <w:ind w:left="1080" w:hanging="108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B6544A"/>
    <w:pPr>
      <w:keepNext/>
      <w:keepLines/>
      <w:tabs>
        <w:tab w:val="left" w:pos="1080"/>
      </w:tabs>
      <w:spacing w:before="120" w:line="320" w:lineRule="exact"/>
      <w:ind w:left="1080" w:hanging="108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qFormat/>
    <w:rsid w:val="00B6544A"/>
    <w:pPr>
      <w:keepNext/>
      <w:keepLines/>
      <w:tabs>
        <w:tab w:val="left" w:pos="1080"/>
      </w:tabs>
      <w:spacing w:before="120"/>
      <w:ind w:left="1080" w:hanging="108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6544A"/>
    <w:pPr>
      <w:keepNext/>
      <w:keepLines/>
      <w:tabs>
        <w:tab w:val="left" w:pos="360"/>
      </w:tabs>
      <w:ind w:left="360" w:hanging="360"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rsid w:val="00B6544A"/>
    <w:pPr>
      <w:keepNext/>
      <w:keepLines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rsid w:val="00B6544A"/>
    <w:pPr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B6544A"/>
    <w:pPr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B6544A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3F17B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F17BA"/>
  </w:style>
  <w:style w:type="character" w:styleId="PageNumber">
    <w:name w:val="page number"/>
    <w:basedOn w:val="DefaultParagraphFont"/>
    <w:rsid w:val="00B6544A"/>
    <w:rPr>
      <w:rFonts w:ascii="Arial" w:hAnsi="Arial"/>
      <w:dstrike w:val="0"/>
      <w:color w:val="auto"/>
      <w:kern w:val="0"/>
      <w:sz w:val="20"/>
      <w:szCs w:val="20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semiHidden/>
    <w:rsid w:val="00B6544A"/>
    <w:rPr>
      <w:rFonts w:ascii="Times" w:hAnsi="Times"/>
      <w:b/>
      <w:noProof w:val="0"/>
      <w:position w:val="6"/>
      <w:sz w:val="20"/>
      <w:lang w:val="en-US"/>
    </w:rPr>
  </w:style>
  <w:style w:type="paragraph" w:styleId="Header">
    <w:name w:val="header"/>
    <w:basedOn w:val="Normal"/>
    <w:rsid w:val="00B6544A"/>
    <w:pPr>
      <w:tabs>
        <w:tab w:val="center" w:pos="4320"/>
        <w:tab w:val="right" w:pos="8640"/>
      </w:tabs>
    </w:pPr>
  </w:style>
  <w:style w:type="paragraph" w:customStyle="1" w:styleId="Titlepagesm">
    <w:name w:val="Title page sm"/>
    <w:basedOn w:val="Normal"/>
    <w:rsid w:val="00B6544A"/>
    <w:pPr>
      <w:tabs>
        <w:tab w:val="right" w:pos="4320"/>
        <w:tab w:val="left" w:pos="5040"/>
      </w:tabs>
      <w:spacing w:before="60" w:after="60" w:line="240" w:lineRule="auto"/>
    </w:pPr>
    <w:rPr>
      <w:sz w:val="20"/>
      <w:szCs w:val="22"/>
    </w:rPr>
  </w:style>
  <w:style w:type="paragraph" w:styleId="TOC2">
    <w:name w:val="toc 2"/>
    <w:basedOn w:val="Normal"/>
    <w:next w:val="Normal"/>
    <w:semiHidden/>
    <w:rsid w:val="00B6544A"/>
    <w:pPr>
      <w:tabs>
        <w:tab w:val="left" w:pos="576"/>
        <w:tab w:val="left" w:pos="1080"/>
        <w:tab w:val="left" w:pos="1800"/>
        <w:tab w:val="right" w:pos="8640"/>
      </w:tabs>
      <w:spacing w:before="120" w:after="120" w:line="240" w:lineRule="auto"/>
      <w:ind w:left="1080" w:hanging="504"/>
    </w:pPr>
    <w:rPr>
      <w:b/>
      <w:kern w:val="0"/>
    </w:rPr>
  </w:style>
  <w:style w:type="paragraph" w:styleId="CommentText">
    <w:name w:val="annotation text"/>
    <w:basedOn w:val="Normal"/>
    <w:link w:val="CommentTextChar"/>
    <w:rsid w:val="00B6544A"/>
  </w:style>
  <w:style w:type="paragraph" w:styleId="Footer">
    <w:name w:val="footer"/>
    <w:basedOn w:val="Normal"/>
    <w:rsid w:val="00B6544A"/>
    <w:pPr>
      <w:tabs>
        <w:tab w:val="center" w:pos="4320"/>
        <w:tab w:val="right" w:pos="8640"/>
      </w:tabs>
      <w:spacing w:after="0" w:line="240" w:lineRule="auto"/>
    </w:pPr>
    <w:rPr>
      <w:kern w:val="0"/>
      <w:sz w:val="20"/>
    </w:rPr>
  </w:style>
  <w:style w:type="paragraph" w:styleId="EndnoteText">
    <w:name w:val="endnote text"/>
    <w:basedOn w:val="Normal"/>
    <w:semiHidden/>
    <w:rsid w:val="00B6544A"/>
    <w:rPr>
      <w:sz w:val="20"/>
    </w:rPr>
  </w:style>
  <w:style w:type="paragraph" w:styleId="MacroText">
    <w:name w:val="macro"/>
    <w:semiHidden/>
    <w:rsid w:val="00B654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  <w:jc w:val="both"/>
    </w:pPr>
    <w:rPr>
      <w:rFonts w:ascii="Times" w:hAnsi="Times"/>
    </w:rPr>
  </w:style>
  <w:style w:type="paragraph" w:styleId="TOAHeading">
    <w:name w:val="toa heading"/>
    <w:basedOn w:val="Normal"/>
    <w:next w:val="Normal"/>
    <w:semiHidden/>
    <w:rsid w:val="00B6544A"/>
    <w:pPr>
      <w:spacing w:before="120"/>
    </w:pPr>
    <w:rPr>
      <w:b/>
      <w:sz w:val="32"/>
    </w:rPr>
  </w:style>
  <w:style w:type="paragraph" w:customStyle="1" w:styleId="TextEntry">
    <w:name w:val="Text Entry"/>
    <w:basedOn w:val="Normal"/>
    <w:rsid w:val="00B6544A"/>
  </w:style>
  <w:style w:type="paragraph" w:customStyle="1" w:styleId="RefCited">
    <w:name w:val="RefCited"/>
    <w:basedOn w:val="Normal"/>
    <w:rsid w:val="00B6544A"/>
    <w:pPr>
      <w:tabs>
        <w:tab w:val="left" w:pos="216"/>
        <w:tab w:val="left" w:pos="950"/>
      </w:tabs>
      <w:spacing w:after="0"/>
      <w:ind w:left="950" w:hanging="950"/>
    </w:pPr>
  </w:style>
  <w:style w:type="paragraph" w:customStyle="1" w:styleId="TOCTitle">
    <w:name w:val="TOC Title"/>
    <w:basedOn w:val="Heading4"/>
    <w:next w:val="TOC1"/>
    <w:rsid w:val="00B6544A"/>
    <w:pPr>
      <w:pageBreakBefore/>
      <w:tabs>
        <w:tab w:val="clear" w:pos="1080"/>
      </w:tabs>
      <w:spacing w:before="360" w:after="300" w:line="240" w:lineRule="auto"/>
      <w:ind w:left="0" w:firstLine="0"/>
      <w:outlineLvl w:val="9"/>
    </w:pPr>
    <w:rPr>
      <w:caps/>
      <w:kern w:val="0"/>
      <w:szCs w:val="28"/>
    </w:rPr>
  </w:style>
  <w:style w:type="paragraph" w:styleId="TOC1">
    <w:name w:val="toc 1"/>
    <w:basedOn w:val="Normal"/>
    <w:next w:val="Normal"/>
    <w:semiHidden/>
    <w:rsid w:val="00B6544A"/>
    <w:pPr>
      <w:keepLines/>
      <w:tabs>
        <w:tab w:val="left" w:pos="576"/>
        <w:tab w:val="left" w:pos="1080"/>
        <w:tab w:val="left" w:pos="1800"/>
        <w:tab w:val="right" w:pos="8640"/>
      </w:tabs>
      <w:spacing w:before="120" w:after="120" w:line="240" w:lineRule="auto"/>
      <w:ind w:left="576" w:hanging="576"/>
    </w:pPr>
    <w:rPr>
      <w:b/>
      <w:kern w:val="0"/>
    </w:rPr>
  </w:style>
  <w:style w:type="paragraph" w:customStyle="1" w:styleId="Titlepagelg">
    <w:name w:val="Title page lg"/>
    <w:basedOn w:val="Normal"/>
    <w:rsid w:val="00B6544A"/>
    <w:pPr>
      <w:spacing w:after="1440" w:line="600" w:lineRule="exact"/>
      <w:ind w:left="5040"/>
    </w:pPr>
    <w:rPr>
      <w:sz w:val="44"/>
    </w:rPr>
  </w:style>
  <w:style w:type="paragraph" w:customStyle="1" w:styleId="TOCListHeading">
    <w:name w:val="TOC List Heading"/>
    <w:basedOn w:val="Normal"/>
    <w:next w:val="TOCList"/>
    <w:rsid w:val="00B6544A"/>
    <w:pPr>
      <w:spacing w:before="480" w:line="240" w:lineRule="auto"/>
    </w:pPr>
    <w:rPr>
      <w:b/>
      <w:kern w:val="0"/>
    </w:rPr>
  </w:style>
  <w:style w:type="paragraph" w:customStyle="1" w:styleId="TOCList">
    <w:name w:val="TOC List"/>
    <w:basedOn w:val="Normal"/>
    <w:rsid w:val="00B6544A"/>
    <w:pPr>
      <w:tabs>
        <w:tab w:val="left" w:pos="864"/>
        <w:tab w:val="left" w:pos="1008"/>
        <w:tab w:val="right" w:pos="8640"/>
      </w:tabs>
      <w:spacing w:after="0" w:line="240" w:lineRule="auto"/>
      <w:ind w:left="1008" w:hanging="1008"/>
    </w:pPr>
    <w:rPr>
      <w:kern w:val="0"/>
    </w:rPr>
  </w:style>
  <w:style w:type="paragraph" w:styleId="TOC3">
    <w:name w:val="toc 3"/>
    <w:basedOn w:val="Normal"/>
    <w:next w:val="Normal"/>
    <w:semiHidden/>
    <w:rsid w:val="00B6544A"/>
    <w:pPr>
      <w:tabs>
        <w:tab w:val="left" w:pos="576"/>
        <w:tab w:val="left" w:pos="1080"/>
        <w:tab w:val="left" w:pos="1800"/>
        <w:tab w:val="right" w:pos="8640"/>
      </w:tabs>
      <w:spacing w:after="0" w:line="240" w:lineRule="auto"/>
      <w:ind w:left="1800" w:hanging="720"/>
    </w:pPr>
    <w:rPr>
      <w:kern w:val="0"/>
    </w:rPr>
  </w:style>
  <w:style w:type="paragraph" w:styleId="Caption">
    <w:name w:val="caption"/>
    <w:basedOn w:val="Normal"/>
    <w:next w:val="Normal"/>
    <w:qFormat/>
    <w:rsid w:val="00B6544A"/>
    <w:pPr>
      <w:spacing w:before="120" w:after="120"/>
    </w:pPr>
    <w:rPr>
      <w:b/>
      <w:sz w:val="20"/>
    </w:rPr>
  </w:style>
  <w:style w:type="paragraph" w:customStyle="1" w:styleId="MLabels">
    <w:name w:val="MLabels"/>
    <w:basedOn w:val="Normal"/>
    <w:rsid w:val="00B6544A"/>
    <w:pPr>
      <w:spacing w:after="0" w:line="240" w:lineRule="auto"/>
      <w:ind w:left="101" w:right="101"/>
    </w:pPr>
    <w:rPr>
      <w:sz w:val="20"/>
    </w:rPr>
  </w:style>
  <w:style w:type="paragraph" w:styleId="EnvelopeAddress">
    <w:name w:val="envelope address"/>
    <w:basedOn w:val="Normal"/>
    <w:rsid w:val="00B6544A"/>
    <w:pPr>
      <w:framePr w:w="7920" w:h="1980" w:hRule="exact" w:hSpace="180" w:wrap="auto" w:hAnchor="page" w:xAlign="center" w:yAlign="bottom"/>
      <w:spacing w:after="0" w:line="240" w:lineRule="auto"/>
      <w:ind w:left="2880"/>
    </w:pPr>
  </w:style>
  <w:style w:type="paragraph" w:styleId="EnvelopeReturn">
    <w:name w:val="envelope return"/>
    <w:basedOn w:val="Normal"/>
    <w:rsid w:val="00B6544A"/>
    <w:pPr>
      <w:spacing w:after="0" w:line="240" w:lineRule="auto"/>
    </w:pPr>
    <w:rPr>
      <w:sz w:val="20"/>
    </w:rPr>
  </w:style>
  <w:style w:type="character" w:styleId="FootnoteReference">
    <w:name w:val="footnote reference"/>
    <w:basedOn w:val="DefaultParagraphFont"/>
    <w:semiHidden/>
    <w:rsid w:val="00B6544A"/>
    <w:rPr>
      <w:rFonts w:ascii="Helvetica" w:hAnsi="Helvetica"/>
      <w:b/>
      <w:position w:val="6"/>
      <w:sz w:val="24"/>
      <w:vertAlign w:val="baseline"/>
    </w:rPr>
  </w:style>
  <w:style w:type="paragraph" w:styleId="FootnoteText">
    <w:name w:val="footnote text"/>
    <w:basedOn w:val="Normal"/>
    <w:semiHidden/>
    <w:rsid w:val="00B6544A"/>
    <w:pPr>
      <w:spacing w:before="60" w:after="60" w:line="240" w:lineRule="auto"/>
    </w:pPr>
    <w:rPr>
      <w:sz w:val="20"/>
    </w:rPr>
  </w:style>
  <w:style w:type="table" w:styleId="TableGrid">
    <w:name w:val="Table Grid"/>
    <w:basedOn w:val="TableNormal"/>
    <w:rsid w:val="00B6544A"/>
    <w:pPr>
      <w:jc w:val="center"/>
    </w:pPr>
    <w:rPr>
      <w:rFonts w:ascii="Arial" w:hAnsi="Arial"/>
    </w:rPr>
    <w:tblPr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</w:tblPr>
    <w:tcPr>
      <w:vAlign w:val="bottom"/>
    </w:tcPr>
  </w:style>
  <w:style w:type="table" w:customStyle="1" w:styleId="ReconStandard">
    <w:name w:val="Recon Standard"/>
    <w:basedOn w:val="TableNormal"/>
    <w:uiPriority w:val="99"/>
    <w:rsid w:val="00B6544A"/>
    <w:pPr>
      <w:jc w:val="center"/>
    </w:pPr>
    <w:rPr>
      <w:rFonts w:ascii="Arial" w:hAnsi="Arial"/>
    </w:rPr>
    <w:tblPr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</w:tblPr>
    <w:tcPr>
      <w:vAlign w:val="bottom"/>
    </w:tcPr>
  </w:style>
  <w:style w:type="paragraph" w:styleId="BalloonText">
    <w:name w:val="Balloon Text"/>
    <w:basedOn w:val="Normal"/>
    <w:link w:val="BalloonTextChar"/>
    <w:rsid w:val="00B6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544A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9C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8620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44A69"/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sid w:val="008F7188"/>
    <w:rPr>
      <w:rFonts w:ascii="Arial" w:hAnsi="Arial"/>
      <w:kern w:val="28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7A62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D7A62"/>
    <w:rPr>
      <w:rFonts w:asciiTheme="minorHAnsi" w:eastAsiaTheme="minorHAnsi" w:hAnsiTheme="minorHAnsi" w:cstheme="minorBidi"/>
      <w:b/>
      <w:bCs/>
      <w:kern w:val="28"/>
      <w:sz w:val="22"/>
      <w:szCs w:val="22"/>
    </w:rPr>
  </w:style>
  <w:style w:type="paragraph" w:styleId="ListNumber">
    <w:name w:val="List Number"/>
    <w:basedOn w:val="Normal"/>
    <w:semiHidden/>
    <w:unhideWhenUsed/>
    <w:qFormat/>
    <w:rsid w:val="00CC4CE0"/>
    <w:pPr>
      <w:numPr>
        <w:numId w:val="33"/>
      </w:numPr>
      <w:spacing w:after="0" w:line="240" w:lineRule="auto"/>
      <w:ind w:left="360"/>
    </w:pPr>
    <w:rPr>
      <w:rFonts w:ascii="Segoe UI Semilight" w:hAnsi="Segoe UI Semilight"/>
      <w:sz w:val="20"/>
    </w:rPr>
  </w:style>
  <w:style w:type="paragraph" w:styleId="ListNumber2">
    <w:name w:val="List Number 2"/>
    <w:basedOn w:val="Normal"/>
    <w:semiHidden/>
    <w:unhideWhenUsed/>
    <w:rsid w:val="00CC4CE0"/>
    <w:pPr>
      <w:numPr>
        <w:ilvl w:val="1"/>
        <w:numId w:val="33"/>
      </w:numPr>
      <w:tabs>
        <w:tab w:val="left" w:pos="475"/>
        <w:tab w:val="left" w:pos="950"/>
        <w:tab w:val="left" w:pos="1426"/>
        <w:tab w:val="center" w:pos="5040"/>
        <w:tab w:val="right" w:pos="10080"/>
      </w:tabs>
      <w:spacing w:line="240" w:lineRule="auto"/>
      <w:ind w:left="1080"/>
    </w:pPr>
    <w:rPr>
      <w:rFonts w:ascii="Segoe UI Semilight" w:hAnsi="Segoe UI Semilight"/>
      <w:sz w:val="20"/>
    </w:rPr>
  </w:style>
  <w:style w:type="paragraph" w:styleId="ListNumber3">
    <w:name w:val="List Number 3"/>
    <w:basedOn w:val="Normal"/>
    <w:semiHidden/>
    <w:unhideWhenUsed/>
    <w:rsid w:val="00CC4CE0"/>
    <w:pPr>
      <w:numPr>
        <w:ilvl w:val="2"/>
        <w:numId w:val="33"/>
      </w:numPr>
      <w:tabs>
        <w:tab w:val="left" w:pos="475"/>
        <w:tab w:val="left" w:pos="950"/>
        <w:tab w:val="left" w:pos="1426"/>
        <w:tab w:val="center" w:pos="5040"/>
        <w:tab w:val="right" w:pos="10080"/>
      </w:tabs>
      <w:spacing w:line="240" w:lineRule="auto"/>
      <w:ind w:left="1440" w:hanging="446"/>
    </w:pPr>
    <w:rPr>
      <w:rFonts w:ascii="Segoe UI Semilight" w:hAnsi="Segoe UI Semilight"/>
      <w:sz w:val="20"/>
    </w:rPr>
  </w:style>
  <w:style w:type="paragraph" w:styleId="ListNumber4">
    <w:name w:val="List Number 4"/>
    <w:basedOn w:val="Normal"/>
    <w:semiHidden/>
    <w:unhideWhenUsed/>
    <w:rsid w:val="00CC4CE0"/>
    <w:pPr>
      <w:numPr>
        <w:ilvl w:val="3"/>
        <w:numId w:val="33"/>
      </w:numPr>
      <w:tabs>
        <w:tab w:val="left" w:pos="475"/>
        <w:tab w:val="left" w:pos="950"/>
        <w:tab w:val="left" w:pos="1426"/>
        <w:tab w:val="center" w:pos="5040"/>
        <w:tab w:val="right" w:pos="10080"/>
      </w:tabs>
      <w:spacing w:line="240" w:lineRule="auto"/>
      <w:contextualSpacing/>
    </w:pPr>
    <w:rPr>
      <w:rFonts w:ascii="Segoe UI Semilight" w:hAnsi="Segoe UI Semilight"/>
      <w:sz w:val="20"/>
    </w:rPr>
  </w:style>
  <w:style w:type="paragraph" w:styleId="ListNumber5">
    <w:name w:val="List Number 5"/>
    <w:basedOn w:val="Normal"/>
    <w:semiHidden/>
    <w:unhideWhenUsed/>
    <w:rsid w:val="00CC4CE0"/>
    <w:pPr>
      <w:numPr>
        <w:ilvl w:val="4"/>
        <w:numId w:val="33"/>
      </w:numPr>
      <w:tabs>
        <w:tab w:val="left" w:pos="475"/>
        <w:tab w:val="left" w:pos="950"/>
        <w:tab w:val="left" w:pos="1426"/>
        <w:tab w:val="center" w:pos="5040"/>
        <w:tab w:val="right" w:pos="10080"/>
      </w:tabs>
      <w:spacing w:line="240" w:lineRule="auto"/>
      <w:contextualSpacing/>
    </w:pPr>
    <w:rPr>
      <w:rFonts w:ascii="Segoe UI Semilight" w:hAnsi="Segoe UI Semi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818</Words>
  <Characters>5187</Characters>
  <Application>Microsoft Office Word</Application>
  <DocSecurity>0</DocSecurity>
  <Lines>43</Lines>
  <Paragraphs>11</Paragraphs>
  <ScaleCrop>false</ScaleCrop>
  <Company>RECON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V. Aranibar</dc:creator>
  <cp:lastModifiedBy>Martha Aranibar</cp:lastModifiedBy>
  <cp:revision>3</cp:revision>
  <cp:lastPrinted>2020-10-21T18:16:00Z</cp:lastPrinted>
  <dcterms:created xsi:type="dcterms:W3CDTF">2025-02-18T22:59:00Z</dcterms:created>
  <dcterms:modified xsi:type="dcterms:W3CDTF">2025-02-19T18:54:00Z</dcterms:modified>
</cp:coreProperties>
</file>