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AA871" w14:textId="1B5D5A09" w:rsidR="00F009EB" w:rsidRPr="00915D2A" w:rsidRDefault="00ED5565" w:rsidP="00F009EB">
      <w:pPr>
        <w:autoSpaceDE w:val="0"/>
        <w:autoSpaceDN w:val="0"/>
        <w:adjustRightInd w:val="0"/>
        <w:rPr>
          <w:rFonts w:cstheme="minorHAnsi"/>
          <w:b/>
          <w:bCs/>
        </w:rPr>
      </w:pPr>
      <w:r w:rsidRPr="00915D2A">
        <w:rPr>
          <w:rFonts w:cstheme="minorHAnsi"/>
          <w:b/>
          <w:bCs/>
        </w:rPr>
        <w:t>Biologist</w:t>
      </w:r>
      <w:r w:rsidR="00FC082F" w:rsidRPr="00915D2A">
        <w:rPr>
          <w:rFonts w:cstheme="minorHAnsi"/>
          <w:b/>
          <w:bCs/>
        </w:rPr>
        <w:t xml:space="preserve">, </w:t>
      </w:r>
      <w:r w:rsidR="007D57B5" w:rsidRPr="00915D2A">
        <w:rPr>
          <w:rFonts w:cstheme="minorHAnsi"/>
          <w:b/>
          <w:bCs/>
        </w:rPr>
        <w:t>Assistant  REQ 25-05</w:t>
      </w:r>
    </w:p>
    <w:p w14:paraId="7B30C48A" w14:textId="77777777" w:rsidR="00BF1EFC" w:rsidRPr="00915D2A" w:rsidRDefault="00BF1EFC" w:rsidP="00BF1EFC">
      <w:pPr>
        <w:rPr>
          <w:rFonts w:cstheme="minorHAnsi"/>
          <w:b/>
          <w:bCs/>
        </w:rPr>
      </w:pPr>
      <w:r w:rsidRPr="00915D2A">
        <w:rPr>
          <w:rFonts w:cstheme="minorHAnsi"/>
          <w:shd w:val="clear" w:color="auto" w:fill="FFFFFF"/>
        </w:rPr>
        <w:t>RECON Environmental is a small company of specialists representing one of the most established environmental consulting service firms in the Southwest. We are employee-owned and hard-working, but with a casual and collaborative work environment. We offer the right candidate a team-oriented, caring environment, which is client-focused, flexible, and always striving to provide high quality service to our clients.</w:t>
      </w:r>
      <w:r w:rsidRPr="00915D2A">
        <w:rPr>
          <w:rFonts w:cstheme="minorHAnsi"/>
          <w:b/>
          <w:bCs/>
        </w:rPr>
        <w:t xml:space="preserve"> </w:t>
      </w:r>
    </w:p>
    <w:p w14:paraId="41ED514D" w14:textId="2E058899" w:rsidR="00FC082F" w:rsidRPr="00915D2A" w:rsidRDefault="00F009EB" w:rsidP="00F009EB">
      <w:pPr>
        <w:autoSpaceDE w:val="0"/>
        <w:autoSpaceDN w:val="0"/>
        <w:adjustRightInd w:val="0"/>
        <w:rPr>
          <w:rFonts w:cstheme="minorHAnsi"/>
          <w:color w:val="000000"/>
        </w:rPr>
      </w:pPr>
      <w:r w:rsidRPr="00915D2A">
        <w:rPr>
          <w:rFonts w:cstheme="minorHAnsi"/>
          <w:color w:val="000000"/>
        </w:rPr>
        <w:t xml:space="preserve">We </w:t>
      </w:r>
      <w:r w:rsidR="00FC082F" w:rsidRPr="00915D2A">
        <w:rPr>
          <w:rFonts w:cstheme="minorHAnsi"/>
          <w:color w:val="000000"/>
        </w:rPr>
        <w:t xml:space="preserve">are currently looking to </w:t>
      </w:r>
      <w:r w:rsidR="00F55E9B" w:rsidRPr="00915D2A">
        <w:rPr>
          <w:rFonts w:cstheme="minorHAnsi"/>
          <w:color w:val="000000"/>
        </w:rPr>
        <w:t>hire</w:t>
      </w:r>
      <w:r w:rsidR="00FC082F" w:rsidRPr="00915D2A">
        <w:rPr>
          <w:rFonts w:cstheme="minorHAnsi"/>
          <w:color w:val="000000"/>
        </w:rPr>
        <w:t xml:space="preserve"> </w:t>
      </w:r>
      <w:r w:rsidR="007D57B5" w:rsidRPr="00915D2A">
        <w:rPr>
          <w:rFonts w:cstheme="minorHAnsi"/>
          <w:color w:val="000000"/>
        </w:rPr>
        <w:t xml:space="preserve">an Assistant Biologist </w:t>
      </w:r>
      <w:r w:rsidR="00FC082F" w:rsidRPr="00915D2A">
        <w:rPr>
          <w:rFonts w:cstheme="minorHAnsi"/>
          <w:color w:val="000000"/>
        </w:rPr>
        <w:t xml:space="preserve">to </w:t>
      </w:r>
      <w:r w:rsidR="00CB69E4" w:rsidRPr="00915D2A">
        <w:rPr>
          <w:rFonts w:cstheme="minorHAnsi"/>
          <w:color w:val="000000"/>
        </w:rPr>
        <w:t>assist with</w:t>
      </w:r>
      <w:r w:rsidR="00FC082F" w:rsidRPr="00915D2A">
        <w:rPr>
          <w:rFonts w:cstheme="minorHAnsi"/>
          <w:color w:val="000000"/>
        </w:rPr>
        <w:t xml:space="preserve"> </w:t>
      </w:r>
      <w:r w:rsidR="00CB69E4" w:rsidRPr="00915D2A">
        <w:rPr>
          <w:rFonts w:cstheme="minorHAnsi"/>
          <w:color w:val="000000"/>
        </w:rPr>
        <w:t xml:space="preserve">surveys and reports.  </w:t>
      </w:r>
      <w:r w:rsidR="00F55E9B" w:rsidRPr="00915D2A">
        <w:rPr>
          <w:rFonts w:cstheme="minorHAnsi"/>
          <w:color w:val="000000"/>
        </w:rPr>
        <w:t xml:space="preserve">Will complete daily reporting logs and contribute to monthly </w:t>
      </w:r>
      <w:r w:rsidR="00453782" w:rsidRPr="00915D2A">
        <w:rPr>
          <w:rFonts w:cstheme="minorHAnsi"/>
          <w:color w:val="000000"/>
        </w:rPr>
        <w:t>reporting,</w:t>
      </w:r>
      <w:r w:rsidR="00F55E9B" w:rsidRPr="00915D2A">
        <w:rPr>
          <w:rFonts w:cstheme="minorHAnsi"/>
          <w:color w:val="000000"/>
        </w:rPr>
        <w:t xml:space="preserve"> as necessary.</w:t>
      </w:r>
      <w:r w:rsidR="00BF1EFC" w:rsidRPr="00915D2A">
        <w:rPr>
          <w:rFonts w:cstheme="minorHAnsi"/>
          <w:color w:val="000000"/>
        </w:rPr>
        <w:t xml:space="preserve"> Th</w:t>
      </w:r>
      <w:r w:rsidRPr="00915D2A">
        <w:rPr>
          <w:rFonts w:cstheme="minorHAnsi"/>
          <w:color w:val="000000"/>
        </w:rPr>
        <w:t xml:space="preserve">e ideal candidate will have a </w:t>
      </w:r>
      <w:r w:rsidR="00CB69E4" w:rsidRPr="00915D2A">
        <w:rPr>
          <w:rFonts w:cstheme="minorHAnsi"/>
          <w:color w:val="000000"/>
        </w:rPr>
        <w:t>bachelor’s</w:t>
      </w:r>
      <w:r w:rsidRPr="00915D2A">
        <w:rPr>
          <w:rFonts w:cstheme="minorHAnsi"/>
          <w:color w:val="000000"/>
        </w:rPr>
        <w:t xml:space="preserve"> degree in </w:t>
      </w:r>
      <w:proofErr w:type="gramStart"/>
      <w:r w:rsidR="00ED5565" w:rsidRPr="00915D2A">
        <w:rPr>
          <w:rFonts w:cstheme="minorHAnsi"/>
          <w:color w:val="000000"/>
        </w:rPr>
        <w:t xml:space="preserve">a </w:t>
      </w:r>
      <w:r w:rsidR="000803BB" w:rsidRPr="00915D2A">
        <w:rPr>
          <w:rFonts w:cstheme="minorHAnsi"/>
          <w:color w:val="000000"/>
        </w:rPr>
        <w:t>related</w:t>
      </w:r>
      <w:proofErr w:type="gramEnd"/>
      <w:r w:rsidR="000803BB" w:rsidRPr="00915D2A">
        <w:rPr>
          <w:rFonts w:cstheme="minorHAnsi"/>
          <w:color w:val="000000"/>
        </w:rPr>
        <w:t xml:space="preserve"> </w:t>
      </w:r>
      <w:r w:rsidR="009243D7" w:rsidRPr="00915D2A">
        <w:rPr>
          <w:rFonts w:cstheme="minorHAnsi"/>
          <w:color w:val="000000"/>
        </w:rPr>
        <w:t>discipline</w:t>
      </w:r>
      <w:r w:rsidR="00FC082F" w:rsidRPr="00915D2A">
        <w:rPr>
          <w:rFonts w:cstheme="minorHAnsi"/>
          <w:color w:val="000000"/>
        </w:rPr>
        <w:t xml:space="preserve"> - Biology, Ecology, Environmental Sciences </w:t>
      </w:r>
      <w:r w:rsidR="00CB69E4" w:rsidRPr="00915D2A">
        <w:rPr>
          <w:rFonts w:cstheme="minorHAnsi"/>
          <w:color w:val="000000"/>
        </w:rPr>
        <w:t xml:space="preserve">plus 2-3 years of relevant experience. </w:t>
      </w:r>
    </w:p>
    <w:p w14:paraId="0CBEAB4D" w14:textId="1AE58405" w:rsidR="00CB69E4" w:rsidRPr="00915D2A" w:rsidRDefault="00CB69E4" w:rsidP="00F009EB">
      <w:pPr>
        <w:autoSpaceDE w:val="0"/>
        <w:autoSpaceDN w:val="0"/>
        <w:adjustRightInd w:val="0"/>
        <w:rPr>
          <w:rFonts w:cstheme="minorHAnsi"/>
          <w:color w:val="000000"/>
        </w:rPr>
      </w:pPr>
      <w:r w:rsidRPr="00915D2A">
        <w:rPr>
          <w:rFonts w:cstheme="minorHAnsi"/>
          <w:color w:val="000000"/>
        </w:rPr>
        <w:t>Requirements are as follows:</w:t>
      </w:r>
    </w:p>
    <w:p w14:paraId="07C5156D" w14:textId="584453CF" w:rsidR="00CB69E4" w:rsidRPr="00915D2A" w:rsidRDefault="00CB69E4" w:rsidP="00983075">
      <w:pPr>
        <w:pStyle w:val="ListParagraph"/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/>
        <w:ind w:left="720"/>
        <w:contextualSpacing/>
        <w:rPr>
          <w:rFonts w:asciiTheme="minorHAnsi" w:eastAsia="Times New Roman" w:hAnsiTheme="minorHAnsi" w:cstheme="minorHAnsi"/>
          <w:kern w:val="28"/>
        </w:rPr>
      </w:pPr>
      <w:r w:rsidRPr="00915D2A">
        <w:rPr>
          <w:rFonts w:asciiTheme="minorHAnsi" w:eastAsia="Times New Roman" w:hAnsiTheme="minorHAnsi" w:cstheme="minorHAnsi"/>
          <w:kern w:val="28"/>
        </w:rPr>
        <w:t>Excellent organizational, writing, and oral communication skills</w:t>
      </w:r>
      <w:r w:rsidR="0061585D">
        <w:rPr>
          <w:rFonts w:asciiTheme="minorHAnsi" w:eastAsia="Times New Roman" w:hAnsiTheme="minorHAnsi" w:cstheme="minorHAnsi"/>
          <w:kern w:val="28"/>
        </w:rPr>
        <w:t>. Knowledge</w:t>
      </w:r>
      <w:r w:rsidRPr="00915D2A">
        <w:rPr>
          <w:rFonts w:asciiTheme="minorHAnsi" w:eastAsia="Times New Roman" w:hAnsiTheme="minorHAnsi" w:cstheme="minorHAnsi"/>
          <w:kern w:val="28"/>
        </w:rPr>
        <w:t xml:space="preserve"> of federal survey permits highly desirable (coastal California gnatcatcher and/or </w:t>
      </w:r>
      <w:proofErr w:type="spellStart"/>
      <w:r w:rsidRPr="00915D2A">
        <w:rPr>
          <w:rFonts w:asciiTheme="minorHAnsi" w:eastAsia="Times New Roman" w:hAnsiTheme="minorHAnsi" w:cstheme="minorHAnsi"/>
          <w:kern w:val="28"/>
        </w:rPr>
        <w:t>quino</w:t>
      </w:r>
      <w:proofErr w:type="spellEnd"/>
      <w:r w:rsidRPr="00915D2A">
        <w:rPr>
          <w:rFonts w:asciiTheme="minorHAnsi" w:eastAsia="Times New Roman" w:hAnsiTheme="minorHAnsi" w:cstheme="minorHAnsi"/>
          <w:kern w:val="28"/>
        </w:rPr>
        <w:t xml:space="preserve"> checkerspot and other species).</w:t>
      </w:r>
    </w:p>
    <w:p w14:paraId="2ED39BD7" w14:textId="28C8E6EF" w:rsidR="00CB69E4" w:rsidRPr="00915D2A" w:rsidRDefault="00CB69E4" w:rsidP="00CB69E4">
      <w:pPr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kern w:val="28"/>
        </w:rPr>
      </w:pPr>
      <w:r w:rsidRPr="00915D2A">
        <w:rPr>
          <w:rFonts w:eastAsia="Times New Roman" w:cstheme="minorHAnsi"/>
          <w:kern w:val="28"/>
        </w:rPr>
        <w:t>Must have knowledge of local habitats and sensitive plant and animal species.</w:t>
      </w:r>
    </w:p>
    <w:p w14:paraId="070E4526" w14:textId="167CB678" w:rsidR="00CB69E4" w:rsidRPr="00915D2A" w:rsidRDefault="00CB69E4" w:rsidP="00CB69E4">
      <w:pPr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kern w:val="28"/>
        </w:rPr>
      </w:pPr>
      <w:r w:rsidRPr="00915D2A">
        <w:rPr>
          <w:rFonts w:eastAsia="Times New Roman" w:cstheme="minorHAnsi"/>
          <w:kern w:val="28"/>
        </w:rPr>
        <w:t>Must have good understanding of local, state, and federal regulations pertaining to biological resources</w:t>
      </w:r>
      <w:r w:rsidR="00BF1EFC" w:rsidRPr="00915D2A">
        <w:rPr>
          <w:rFonts w:eastAsia="Times New Roman" w:cstheme="minorHAnsi"/>
          <w:kern w:val="28"/>
        </w:rPr>
        <w:t xml:space="preserve">, including </w:t>
      </w:r>
      <w:proofErr w:type="gramStart"/>
      <w:r w:rsidR="00BF1EFC" w:rsidRPr="00915D2A">
        <w:rPr>
          <w:rFonts w:eastAsia="Times New Roman" w:cstheme="minorHAnsi"/>
          <w:kern w:val="28"/>
        </w:rPr>
        <w:t>Federal</w:t>
      </w:r>
      <w:proofErr w:type="gramEnd"/>
      <w:r w:rsidR="00BF1EFC" w:rsidRPr="00915D2A">
        <w:rPr>
          <w:rFonts w:eastAsia="Times New Roman" w:cstheme="minorHAnsi"/>
          <w:kern w:val="28"/>
        </w:rPr>
        <w:t xml:space="preserve"> and California Endangered Species Act.</w:t>
      </w:r>
    </w:p>
    <w:p w14:paraId="3C33DF72" w14:textId="35D4A096" w:rsidR="00CB69E4" w:rsidRPr="00915D2A" w:rsidRDefault="00CB69E4" w:rsidP="00BF1EFC">
      <w:pPr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kern w:val="28"/>
        </w:rPr>
      </w:pPr>
      <w:r w:rsidRPr="00915D2A">
        <w:rPr>
          <w:rFonts w:eastAsia="Times New Roman" w:cstheme="minorHAnsi"/>
          <w:kern w:val="28"/>
        </w:rPr>
        <w:t>Knowledge of threatened and endangered species and relevant issues as they relate to Southern California.</w:t>
      </w:r>
    </w:p>
    <w:p w14:paraId="583AB45F" w14:textId="5F9C50C6" w:rsidR="00CB69E4" w:rsidRPr="00915D2A" w:rsidRDefault="007B04A9" w:rsidP="00A33FF3">
      <w:pPr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kern w:val="28"/>
        </w:rPr>
      </w:pPr>
      <w:r w:rsidRPr="00915D2A">
        <w:rPr>
          <w:rFonts w:eastAsia="Times New Roman" w:cstheme="minorHAnsi"/>
          <w:kern w:val="28"/>
        </w:rPr>
        <w:t xml:space="preserve">Experience </w:t>
      </w:r>
      <w:r w:rsidR="00CB69E4" w:rsidRPr="00915D2A">
        <w:rPr>
          <w:rFonts w:eastAsia="Times New Roman" w:cstheme="minorHAnsi"/>
          <w:kern w:val="28"/>
        </w:rPr>
        <w:t xml:space="preserve">driving </w:t>
      </w:r>
      <w:r w:rsidR="0061585D" w:rsidRPr="00915D2A">
        <w:rPr>
          <w:rFonts w:eastAsia="Times New Roman" w:cstheme="minorHAnsi"/>
          <w:kern w:val="28"/>
        </w:rPr>
        <w:t>a 4-</w:t>
      </w:r>
      <w:r w:rsidR="00CB69E4" w:rsidRPr="00915D2A">
        <w:rPr>
          <w:rFonts w:eastAsia="Times New Roman" w:cstheme="minorHAnsi"/>
          <w:kern w:val="28"/>
        </w:rPr>
        <w:t>wheel-drive vehicle through rough terrain.</w:t>
      </w:r>
      <w:r w:rsidR="00A33FF3" w:rsidRPr="00915D2A">
        <w:rPr>
          <w:rFonts w:eastAsia="Times New Roman" w:cstheme="minorHAnsi"/>
          <w:kern w:val="28"/>
        </w:rPr>
        <w:t xml:space="preserve"> Requires a valid California Driver’s License and clean DMV record. </w:t>
      </w:r>
    </w:p>
    <w:p w14:paraId="5F2676C1" w14:textId="7D56AAD5" w:rsidR="00CB69E4" w:rsidRPr="00915D2A" w:rsidRDefault="00CB69E4" w:rsidP="00CB69E4">
      <w:pPr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kern w:val="28"/>
        </w:rPr>
      </w:pPr>
      <w:r w:rsidRPr="00915D2A">
        <w:rPr>
          <w:rFonts w:eastAsia="Times New Roman" w:cstheme="minorHAnsi"/>
          <w:kern w:val="28"/>
        </w:rPr>
        <w:t>Must be comfortable working in extreme weather conditions</w:t>
      </w:r>
      <w:r w:rsidR="0061585D">
        <w:rPr>
          <w:rFonts w:eastAsia="Times New Roman" w:cstheme="minorHAnsi"/>
          <w:kern w:val="28"/>
        </w:rPr>
        <w:t xml:space="preserve"> and be</w:t>
      </w:r>
      <w:r w:rsidRPr="00915D2A">
        <w:rPr>
          <w:rFonts w:eastAsia="Times New Roman" w:cstheme="minorHAnsi"/>
          <w:kern w:val="28"/>
        </w:rPr>
        <w:t xml:space="preserve"> comfortable doing strenuous hiking and working in remote areas.</w:t>
      </w:r>
    </w:p>
    <w:p w14:paraId="515134C9" w14:textId="786AD625" w:rsidR="00CB69E4" w:rsidRPr="00915D2A" w:rsidRDefault="0061585D" w:rsidP="00CB69E4">
      <w:pPr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kern w:val="28"/>
        </w:rPr>
      </w:pPr>
      <w:r>
        <w:rPr>
          <w:rFonts w:eastAsia="Times New Roman" w:cstheme="minorHAnsi"/>
          <w:kern w:val="28"/>
        </w:rPr>
        <w:t xml:space="preserve">Should </w:t>
      </w:r>
      <w:r w:rsidR="009B1F30" w:rsidRPr="00915D2A">
        <w:rPr>
          <w:rFonts w:eastAsia="Times New Roman" w:cstheme="minorHAnsi"/>
          <w:kern w:val="28"/>
        </w:rPr>
        <w:t>be detail-oriented with a professional demeanor.</w:t>
      </w:r>
      <w:r w:rsidR="009B1F30" w:rsidRPr="00915D2A">
        <w:rPr>
          <w:rFonts w:eastAsia="Times New Roman" w:cstheme="minorHAnsi"/>
          <w:kern w:val="28"/>
        </w:rPr>
        <w:tab/>
      </w:r>
      <w:r w:rsidR="00453782" w:rsidRPr="00915D2A">
        <w:rPr>
          <w:rFonts w:eastAsia="Times New Roman" w:cstheme="minorHAnsi"/>
          <w:kern w:val="28"/>
        </w:rPr>
        <w:tab/>
      </w:r>
    </w:p>
    <w:p w14:paraId="3362E5A0" w14:textId="5366F60F" w:rsidR="00CB69E4" w:rsidRPr="00915D2A" w:rsidRDefault="0061585D" w:rsidP="00CB69E4">
      <w:pPr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kern w:val="28"/>
        </w:rPr>
      </w:pPr>
      <w:r>
        <w:rPr>
          <w:rFonts w:eastAsia="Times New Roman" w:cstheme="minorHAnsi"/>
          <w:kern w:val="28"/>
        </w:rPr>
        <w:t>Must be able to</w:t>
      </w:r>
      <w:r w:rsidR="00CB69E4" w:rsidRPr="00915D2A">
        <w:rPr>
          <w:rFonts w:eastAsia="Times New Roman" w:cstheme="minorHAnsi"/>
          <w:kern w:val="28"/>
        </w:rPr>
        <w:t xml:space="preserve"> manage priorities, meet deadlines, and multitask as well as be able to work in a team environment with a variety of project members.</w:t>
      </w:r>
    </w:p>
    <w:p w14:paraId="30C89289" w14:textId="52504C28" w:rsidR="00BF1EFC" w:rsidRPr="00915D2A" w:rsidRDefault="00BF1EFC" w:rsidP="00BF1EFC">
      <w:p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contextualSpacing/>
        <w:rPr>
          <w:rFonts w:eastAsia="Times New Roman" w:cstheme="minorHAnsi"/>
          <w:kern w:val="28"/>
        </w:rPr>
      </w:pPr>
    </w:p>
    <w:p w14:paraId="6D867185" w14:textId="6B6DC2AE" w:rsidR="00BF1EFC" w:rsidRPr="00915D2A" w:rsidRDefault="00BF1EFC" w:rsidP="00BF1EFC">
      <w:p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contextualSpacing/>
        <w:rPr>
          <w:rFonts w:eastAsia="Times New Roman" w:cstheme="minorHAnsi"/>
          <w:kern w:val="28"/>
        </w:rPr>
      </w:pPr>
      <w:r w:rsidRPr="00915D2A">
        <w:rPr>
          <w:rFonts w:eastAsia="Times New Roman" w:cstheme="minorHAnsi"/>
          <w:kern w:val="28"/>
        </w:rPr>
        <w:t>Desired Qualifica</w:t>
      </w:r>
      <w:r w:rsidR="00D25F26" w:rsidRPr="00915D2A">
        <w:rPr>
          <w:rFonts w:eastAsia="Times New Roman" w:cstheme="minorHAnsi"/>
          <w:kern w:val="28"/>
        </w:rPr>
        <w:t>ti</w:t>
      </w:r>
      <w:r w:rsidRPr="00915D2A">
        <w:rPr>
          <w:rFonts w:eastAsia="Times New Roman" w:cstheme="minorHAnsi"/>
          <w:kern w:val="28"/>
        </w:rPr>
        <w:t>ons:</w:t>
      </w:r>
    </w:p>
    <w:p w14:paraId="3BBD3470" w14:textId="77777777" w:rsidR="00BF1EFC" w:rsidRPr="00915D2A" w:rsidRDefault="00BF1EFC" w:rsidP="00BF1EFC">
      <w:p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contextualSpacing/>
        <w:rPr>
          <w:rFonts w:eastAsia="Times New Roman" w:cstheme="minorHAnsi"/>
          <w:kern w:val="28"/>
        </w:rPr>
      </w:pPr>
    </w:p>
    <w:p w14:paraId="19AA5A27" w14:textId="78410BC0" w:rsidR="00BF1EFC" w:rsidRPr="00915D2A" w:rsidRDefault="00BF1EFC" w:rsidP="00BF1EFC">
      <w:pPr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kern w:val="28"/>
        </w:rPr>
      </w:pPr>
      <w:r w:rsidRPr="00915D2A">
        <w:rPr>
          <w:rFonts w:eastAsia="Times New Roman" w:cstheme="minorHAnsi"/>
          <w:kern w:val="28"/>
        </w:rPr>
        <w:t>Knowledge of Section 404 of the Clean Water Act, Section 401 of the Clean Water Act and Section 1600 of the California Fish and Game Code.</w:t>
      </w:r>
    </w:p>
    <w:p w14:paraId="673D3CC6" w14:textId="424F6156" w:rsidR="00BF1EFC" w:rsidRPr="00915D2A" w:rsidRDefault="00BF1EFC" w:rsidP="00BF1EFC">
      <w:pPr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kern w:val="28"/>
        </w:rPr>
      </w:pPr>
      <w:r w:rsidRPr="00915D2A">
        <w:rPr>
          <w:rFonts w:eastAsia="Times New Roman" w:cstheme="minorHAnsi"/>
          <w:kern w:val="28"/>
        </w:rPr>
        <w:t xml:space="preserve">Ability to use </w:t>
      </w:r>
      <w:proofErr w:type="spellStart"/>
      <w:r w:rsidRPr="00915D2A">
        <w:rPr>
          <w:rFonts w:eastAsia="Times New Roman" w:cstheme="minorHAnsi"/>
          <w:kern w:val="28"/>
        </w:rPr>
        <w:t>Wildnote</w:t>
      </w:r>
      <w:proofErr w:type="spellEnd"/>
      <w:r w:rsidRPr="00915D2A">
        <w:rPr>
          <w:rFonts w:eastAsia="Times New Roman" w:cstheme="minorHAnsi"/>
          <w:kern w:val="28"/>
        </w:rPr>
        <w:t xml:space="preserve"> and Collector/ArcGIS online.</w:t>
      </w:r>
    </w:p>
    <w:p w14:paraId="7A5605B1" w14:textId="51255541" w:rsidR="00BF1EFC" w:rsidRPr="00915D2A" w:rsidRDefault="00BF1EFC" w:rsidP="00BF1EFC">
      <w:p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contextualSpacing/>
        <w:rPr>
          <w:rFonts w:eastAsia="Times New Roman" w:cstheme="minorHAnsi"/>
          <w:kern w:val="28"/>
        </w:rPr>
      </w:pPr>
    </w:p>
    <w:p w14:paraId="2044857E" w14:textId="7693234E" w:rsidR="00BF1EFC" w:rsidRPr="00915D2A" w:rsidRDefault="007D57B5" w:rsidP="00BF1EFC">
      <w:p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contextualSpacing/>
        <w:rPr>
          <w:rFonts w:eastAsia="Times New Roman" w:cstheme="minorHAnsi"/>
          <w:kern w:val="28"/>
        </w:rPr>
      </w:pPr>
      <w:r w:rsidRPr="00915D2A">
        <w:rPr>
          <w:rFonts w:eastAsia="Times New Roman" w:cstheme="minorHAnsi"/>
          <w:kern w:val="28"/>
        </w:rPr>
        <w:t>$24</w:t>
      </w:r>
      <w:r w:rsidR="00BF1EFC" w:rsidRPr="00915D2A">
        <w:rPr>
          <w:rFonts w:eastAsia="Times New Roman" w:cstheme="minorHAnsi"/>
          <w:kern w:val="28"/>
        </w:rPr>
        <w:t>.00 - $</w:t>
      </w:r>
      <w:r w:rsidR="0061585D">
        <w:rPr>
          <w:rFonts w:eastAsia="Times New Roman" w:cstheme="minorHAnsi"/>
          <w:kern w:val="28"/>
        </w:rPr>
        <w:t>28.</w:t>
      </w:r>
      <w:r w:rsidR="00BF1EFC" w:rsidRPr="00915D2A">
        <w:rPr>
          <w:rFonts w:eastAsia="Times New Roman" w:cstheme="minorHAnsi"/>
          <w:kern w:val="28"/>
        </w:rPr>
        <w:t>00 DOE</w:t>
      </w:r>
    </w:p>
    <w:p w14:paraId="1F943C37" w14:textId="72068410" w:rsidR="003D45F7" w:rsidRPr="00915D2A" w:rsidRDefault="003D45F7" w:rsidP="003D45F7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2D33ED91" w14:textId="77777777" w:rsidR="00915D2A" w:rsidRPr="00915D2A" w:rsidRDefault="00915D2A" w:rsidP="00915D2A">
      <w:pPr>
        <w:spacing w:line="240" w:lineRule="auto"/>
        <w:rPr>
          <w:rFonts w:cstheme="minorHAnsi"/>
        </w:rPr>
      </w:pPr>
      <w:r w:rsidRPr="00915D2A">
        <w:rPr>
          <w:rFonts w:cstheme="minorHAnsi"/>
        </w:rPr>
        <w:t>Qualified candidates should submit their resume with salary requirements to ads@reconenvironmental.com. RECON offers a generous compensation and benefits package including PTO and sick leave, medical &amp; dental insurance, life insurance, long-</w:t>
      </w:r>
      <w:r w:rsidRPr="00915D2A">
        <w:rPr>
          <w:rFonts w:cstheme="minorHAnsi"/>
        </w:rPr>
        <w:lastRenderedPageBreak/>
        <w:t xml:space="preserve">term disability, flexible spending accounts, a 401(k) plus employer match, and employee stock ownership plan participation. We are centrally located in Mission Valley; building amenities include an on-site gym, café, and free parking.  </w:t>
      </w:r>
    </w:p>
    <w:p w14:paraId="4670E9DA" w14:textId="3DD124DC" w:rsidR="00915D2A" w:rsidRPr="00915D2A" w:rsidRDefault="00915D2A" w:rsidP="00915D2A">
      <w:pPr>
        <w:spacing w:line="240" w:lineRule="auto"/>
        <w:rPr>
          <w:rFonts w:cstheme="minorHAnsi"/>
        </w:rPr>
      </w:pPr>
    </w:p>
    <w:p w14:paraId="70253B5C" w14:textId="77777777" w:rsidR="0086204F" w:rsidRPr="00915D2A" w:rsidRDefault="002F080B" w:rsidP="0086204F">
      <w:pPr>
        <w:pStyle w:val="Default"/>
        <w:rPr>
          <w:rFonts w:asciiTheme="minorHAnsi" w:hAnsiTheme="minorHAnsi" w:cstheme="minorHAnsi"/>
          <w:color w:val="222222"/>
          <w:shd w:val="clear" w:color="auto" w:fill="FFFFFF"/>
        </w:rPr>
      </w:pPr>
      <w:r w:rsidRPr="00915D2A">
        <w:rPr>
          <w:rFonts w:asciiTheme="minorHAnsi" w:hAnsiTheme="minorHAnsi" w:cstheme="minorHAnsi"/>
        </w:rPr>
        <w:t>RECON is an EOE/Minority/Female/Disability/Vets</w:t>
      </w:r>
      <w:r w:rsidR="0086204F" w:rsidRPr="00915D2A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14:paraId="79AEA441" w14:textId="77777777" w:rsidR="0086204F" w:rsidRPr="00BF1EFC" w:rsidRDefault="0086204F" w:rsidP="0086204F">
      <w:pPr>
        <w:pStyle w:val="Defaul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3A3F9E75" w14:textId="0890E41B" w:rsidR="00041D01" w:rsidRPr="00BF1EFC" w:rsidRDefault="007D57B5" w:rsidP="00CB69E4">
      <w:pPr>
        <w:spacing w:before="100" w:beforeAutospacing="1" w:after="100" w:afterAutospacing="1"/>
        <w:ind w:left="-1350"/>
        <w:outlineLvl w:val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D45F7" w:rsidRPr="00BF1EFC">
        <w:rPr>
          <w:rFonts w:ascii="Arial" w:hAnsi="Arial" w:cs="Arial"/>
          <w:b/>
          <w:bCs/>
          <w:sz w:val="20"/>
          <w:szCs w:val="20"/>
        </w:rPr>
        <w:t xml:space="preserve"> </w:t>
      </w:r>
      <w:r w:rsidR="00CB69E4" w:rsidRPr="00BF1EFC">
        <w:rPr>
          <w:rFonts w:ascii="Arial" w:eastAsia="Times New Roman" w:hAnsi="Arial" w:cs="Arial"/>
          <w:noProof/>
          <w:color w:val="000000"/>
          <w:sz w:val="20"/>
          <w:szCs w:val="20"/>
          <w:lang w:val="en"/>
        </w:rPr>
        <w:t xml:space="preserve"> </w:t>
      </w:r>
    </w:p>
    <w:sectPr w:rsidR="00041D01" w:rsidRPr="00BF1EFC" w:rsidSect="00AB7BF1">
      <w:headerReference w:type="even" r:id="rId7"/>
      <w:headerReference w:type="default" r:id="rId8"/>
      <w:footerReference w:type="default" r:id="rId9"/>
      <w:footnotePr>
        <w:numRestart w:val="eachSect"/>
      </w:footnotePr>
      <w:pgSz w:w="12240" w:h="15840" w:code="1"/>
      <w:pgMar w:top="1440" w:right="1440" w:bottom="1440" w:left="2160" w:header="720" w:footer="576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FDB9E" w14:textId="77777777" w:rsidR="00563197" w:rsidRDefault="00563197">
      <w:r>
        <w:separator/>
      </w:r>
    </w:p>
  </w:endnote>
  <w:endnote w:type="continuationSeparator" w:id="0">
    <w:p w14:paraId="6111E661" w14:textId="77777777" w:rsidR="00563197" w:rsidRDefault="0056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A137D" w14:textId="77777777" w:rsidR="00F13B74" w:rsidRPr="004F438F" w:rsidRDefault="005E65A2" w:rsidP="004F438F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EAFFE" w14:textId="77777777" w:rsidR="00563197" w:rsidRDefault="00563197">
      <w:r>
        <w:separator/>
      </w:r>
    </w:p>
  </w:footnote>
  <w:footnote w:type="continuationSeparator" w:id="0">
    <w:p w14:paraId="383C6381" w14:textId="77777777" w:rsidR="00563197" w:rsidRDefault="0056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E7E2" w14:textId="77777777" w:rsidR="00F13B74" w:rsidRDefault="00F13B74">
    <w:r>
      <w:t>4.  Environmental Analysis</w:t>
    </w:r>
    <w:r>
      <w:tab/>
    </w:r>
    <w:r>
      <w:tab/>
      <w:t>D.  Biological Resources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85BF" w14:textId="77777777" w:rsidR="00F13B74" w:rsidRPr="004F438F" w:rsidRDefault="00F009EB" w:rsidP="004F438F">
    <w:pPr>
      <w:pStyle w:val="Header"/>
      <w:spacing w:after="0" w:line="240" w:lineRule="auto"/>
      <w:rPr>
        <w:sz w:val="20"/>
      </w:rPr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306E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9CAC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8601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DC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FC47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321B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8C21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06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722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7ECF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E6DB5"/>
    <w:multiLevelType w:val="hybridMultilevel"/>
    <w:tmpl w:val="FCD06A1E"/>
    <w:lvl w:ilvl="0" w:tplc="0409000F">
      <w:start w:val="1"/>
      <w:numFmt w:val="decimal"/>
      <w:lvlText w:val="%1."/>
      <w:lvlJc w:val="left"/>
      <w:pPr>
        <w:ind w:left="-630" w:hanging="360"/>
      </w:p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1" w15:restartNumberingAfterBreak="0">
    <w:nsid w:val="089E5761"/>
    <w:multiLevelType w:val="multilevel"/>
    <w:tmpl w:val="21B8E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50E3EB7"/>
    <w:multiLevelType w:val="multilevel"/>
    <w:tmpl w:val="5D1E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01849"/>
    <w:multiLevelType w:val="multilevel"/>
    <w:tmpl w:val="D49A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A84A8F"/>
    <w:multiLevelType w:val="multilevel"/>
    <w:tmpl w:val="87B0FE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E7D9B"/>
    <w:multiLevelType w:val="hybridMultilevel"/>
    <w:tmpl w:val="0C48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E45E8"/>
    <w:multiLevelType w:val="multilevel"/>
    <w:tmpl w:val="1980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F07BC"/>
    <w:multiLevelType w:val="multilevel"/>
    <w:tmpl w:val="53A09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4515E25"/>
    <w:multiLevelType w:val="hybridMultilevel"/>
    <w:tmpl w:val="DB1C81A0"/>
    <w:lvl w:ilvl="0" w:tplc="618E1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660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224CD1"/>
    <w:multiLevelType w:val="hybridMultilevel"/>
    <w:tmpl w:val="6BD2F53E"/>
    <w:lvl w:ilvl="0" w:tplc="0BD89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46508D"/>
    <w:multiLevelType w:val="hybridMultilevel"/>
    <w:tmpl w:val="8DD82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660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3C51A8"/>
    <w:multiLevelType w:val="hybridMultilevel"/>
    <w:tmpl w:val="C916C3C4"/>
    <w:lvl w:ilvl="0" w:tplc="0409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22" w15:restartNumberingAfterBreak="0">
    <w:nsid w:val="65D20699"/>
    <w:multiLevelType w:val="multilevel"/>
    <w:tmpl w:val="53A0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3" w15:restartNumberingAfterBreak="0">
    <w:nsid w:val="728C2E1F"/>
    <w:multiLevelType w:val="multilevel"/>
    <w:tmpl w:val="C16E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D36480C"/>
    <w:multiLevelType w:val="hybridMultilevel"/>
    <w:tmpl w:val="87B0FEB8"/>
    <w:lvl w:ilvl="0" w:tplc="8D9660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7459710">
    <w:abstractNumId w:val="9"/>
  </w:num>
  <w:num w:numId="2" w16cid:durableId="1286547897">
    <w:abstractNumId w:val="7"/>
  </w:num>
  <w:num w:numId="3" w16cid:durableId="1034234019">
    <w:abstractNumId w:val="6"/>
  </w:num>
  <w:num w:numId="4" w16cid:durableId="160001593">
    <w:abstractNumId w:val="5"/>
  </w:num>
  <w:num w:numId="5" w16cid:durableId="56901915">
    <w:abstractNumId w:val="4"/>
  </w:num>
  <w:num w:numId="6" w16cid:durableId="1949702008">
    <w:abstractNumId w:val="8"/>
  </w:num>
  <w:num w:numId="7" w16cid:durableId="544223169">
    <w:abstractNumId w:val="3"/>
  </w:num>
  <w:num w:numId="8" w16cid:durableId="196043925">
    <w:abstractNumId w:val="2"/>
  </w:num>
  <w:num w:numId="9" w16cid:durableId="1516379007">
    <w:abstractNumId w:val="1"/>
  </w:num>
  <w:num w:numId="10" w16cid:durableId="1694069308">
    <w:abstractNumId w:val="0"/>
  </w:num>
  <w:num w:numId="11" w16cid:durableId="2102950209">
    <w:abstractNumId w:val="20"/>
  </w:num>
  <w:num w:numId="12" w16cid:durableId="435442528">
    <w:abstractNumId w:val="17"/>
  </w:num>
  <w:num w:numId="13" w16cid:durableId="926619439">
    <w:abstractNumId w:val="22"/>
  </w:num>
  <w:num w:numId="14" w16cid:durableId="1580410300">
    <w:abstractNumId w:val="18"/>
  </w:num>
  <w:num w:numId="15" w16cid:durableId="2066100156">
    <w:abstractNumId w:val="24"/>
  </w:num>
  <w:num w:numId="16" w16cid:durableId="1595239707">
    <w:abstractNumId w:val="13"/>
  </w:num>
  <w:num w:numId="17" w16cid:durableId="639967020">
    <w:abstractNumId w:val="14"/>
  </w:num>
  <w:num w:numId="18" w16cid:durableId="1635254804">
    <w:abstractNumId w:val="8"/>
  </w:num>
  <w:num w:numId="19" w16cid:durableId="1562715313">
    <w:abstractNumId w:val="8"/>
  </w:num>
  <w:num w:numId="20" w16cid:durableId="1714235767">
    <w:abstractNumId w:val="23"/>
  </w:num>
  <w:num w:numId="21" w16cid:durableId="1750538154">
    <w:abstractNumId w:val="11"/>
  </w:num>
  <w:num w:numId="22" w16cid:durableId="2089694703">
    <w:abstractNumId w:val="19"/>
  </w:num>
  <w:num w:numId="23" w16cid:durableId="786854096">
    <w:abstractNumId w:val="12"/>
  </w:num>
  <w:num w:numId="24" w16cid:durableId="1825395474">
    <w:abstractNumId w:val="16"/>
  </w:num>
  <w:num w:numId="25" w16cid:durableId="202250574">
    <w:abstractNumId w:val="15"/>
  </w:num>
  <w:num w:numId="26" w16cid:durableId="1985893053">
    <w:abstractNumId w:val="21"/>
  </w:num>
  <w:num w:numId="27" w16cid:durableId="16670474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9EB"/>
    <w:rsid w:val="00001DCE"/>
    <w:rsid w:val="00030E18"/>
    <w:rsid w:val="00041D01"/>
    <w:rsid w:val="000803BB"/>
    <w:rsid w:val="000B1678"/>
    <w:rsid w:val="000B7819"/>
    <w:rsid w:val="00105EB8"/>
    <w:rsid w:val="0012679A"/>
    <w:rsid w:val="00195BED"/>
    <w:rsid w:val="001E4F79"/>
    <w:rsid w:val="001F514D"/>
    <w:rsid w:val="00202CA5"/>
    <w:rsid w:val="00205E0C"/>
    <w:rsid w:val="002170A6"/>
    <w:rsid w:val="00261809"/>
    <w:rsid w:val="002A76CD"/>
    <w:rsid w:val="002C07E1"/>
    <w:rsid w:val="002C3CDD"/>
    <w:rsid w:val="002F080B"/>
    <w:rsid w:val="00321A03"/>
    <w:rsid w:val="00335439"/>
    <w:rsid w:val="0036333F"/>
    <w:rsid w:val="00367493"/>
    <w:rsid w:val="003970B8"/>
    <w:rsid w:val="003B2C24"/>
    <w:rsid w:val="003D0214"/>
    <w:rsid w:val="003D45F7"/>
    <w:rsid w:val="004033E6"/>
    <w:rsid w:val="004309BC"/>
    <w:rsid w:val="00453782"/>
    <w:rsid w:val="0046339C"/>
    <w:rsid w:val="004855C9"/>
    <w:rsid w:val="00490BC6"/>
    <w:rsid w:val="004C5B0E"/>
    <w:rsid w:val="004D2999"/>
    <w:rsid w:val="004E07DD"/>
    <w:rsid w:val="004E78CC"/>
    <w:rsid w:val="004F26B7"/>
    <w:rsid w:val="004F438F"/>
    <w:rsid w:val="005109C9"/>
    <w:rsid w:val="005172A5"/>
    <w:rsid w:val="005408A9"/>
    <w:rsid w:val="00544614"/>
    <w:rsid w:val="00547596"/>
    <w:rsid w:val="00557145"/>
    <w:rsid w:val="00563197"/>
    <w:rsid w:val="005676E4"/>
    <w:rsid w:val="005D2787"/>
    <w:rsid w:val="005E1495"/>
    <w:rsid w:val="005E65A2"/>
    <w:rsid w:val="006055BF"/>
    <w:rsid w:val="0061585D"/>
    <w:rsid w:val="00643235"/>
    <w:rsid w:val="00651446"/>
    <w:rsid w:val="00660FB1"/>
    <w:rsid w:val="0066596A"/>
    <w:rsid w:val="006B4C3B"/>
    <w:rsid w:val="006C217B"/>
    <w:rsid w:val="006D097E"/>
    <w:rsid w:val="006E11CE"/>
    <w:rsid w:val="006F3FDE"/>
    <w:rsid w:val="0074088E"/>
    <w:rsid w:val="00747F65"/>
    <w:rsid w:val="007B04A9"/>
    <w:rsid w:val="007B5699"/>
    <w:rsid w:val="007C7F10"/>
    <w:rsid w:val="007D103B"/>
    <w:rsid w:val="007D57B5"/>
    <w:rsid w:val="007E42F0"/>
    <w:rsid w:val="008439EC"/>
    <w:rsid w:val="00845781"/>
    <w:rsid w:val="0086204F"/>
    <w:rsid w:val="00866A82"/>
    <w:rsid w:val="008906FF"/>
    <w:rsid w:val="008E4906"/>
    <w:rsid w:val="00915D2A"/>
    <w:rsid w:val="009243D7"/>
    <w:rsid w:val="00937694"/>
    <w:rsid w:val="00971F14"/>
    <w:rsid w:val="00996F95"/>
    <w:rsid w:val="009B1F30"/>
    <w:rsid w:val="009B36CB"/>
    <w:rsid w:val="009F229D"/>
    <w:rsid w:val="009F626E"/>
    <w:rsid w:val="009F7FE7"/>
    <w:rsid w:val="00A02D92"/>
    <w:rsid w:val="00A0645A"/>
    <w:rsid w:val="00A25C73"/>
    <w:rsid w:val="00A33282"/>
    <w:rsid w:val="00A33FF3"/>
    <w:rsid w:val="00A467D5"/>
    <w:rsid w:val="00A46A4F"/>
    <w:rsid w:val="00AB2539"/>
    <w:rsid w:val="00AB3F7E"/>
    <w:rsid w:val="00AB553A"/>
    <w:rsid w:val="00AB7BF1"/>
    <w:rsid w:val="00AC571D"/>
    <w:rsid w:val="00B00786"/>
    <w:rsid w:val="00B11B70"/>
    <w:rsid w:val="00B53864"/>
    <w:rsid w:val="00B578D5"/>
    <w:rsid w:val="00B64029"/>
    <w:rsid w:val="00B92910"/>
    <w:rsid w:val="00B95D7D"/>
    <w:rsid w:val="00BC52CE"/>
    <w:rsid w:val="00BE620F"/>
    <w:rsid w:val="00BF1EFC"/>
    <w:rsid w:val="00C13CC1"/>
    <w:rsid w:val="00C217D8"/>
    <w:rsid w:val="00C626B5"/>
    <w:rsid w:val="00C80A88"/>
    <w:rsid w:val="00C82259"/>
    <w:rsid w:val="00C911DC"/>
    <w:rsid w:val="00CB69E4"/>
    <w:rsid w:val="00CE7268"/>
    <w:rsid w:val="00D029BD"/>
    <w:rsid w:val="00D20DFB"/>
    <w:rsid w:val="00D25F26"/>
    <w:rsid w:val="00D55466"/>
    <w:rsid w:val="00DB4AA9"/>
    <w:rsid w:val="00DB5CA2"/>
    <w:rsid w:val="00DC07CF"/>
    <w:rsid w:val="00DE515B"/>
    <w:rsid w:val="00E21796"/>
    <w:rsid w:val="00E66B8F"/>
    <w:rsid w:val="00E72851"/>
    <w:rsid w:val="00E8723D"/>
    <w:rsid w:val="00EC2CFA"/>
    <w:rsid w:val="00EC632C"/>
    <w:rsid w:val="00ED5565"/>
    <w:rsid w:val="00EE1CB5"/>
    <w:rsid w:val="00EF623B"/>
    <w:rsid w:val="00F009EB"/>
    <w:rsid w:val="00F022E2"/>
    <w:rsid w:val="00F13B74"/>
    <w:rsid w:val="00F55E9B"/>
    <w:rsid w:val="00F55FCA"/>
    <w:rsid w:val="00F66466"/>
    <w:rsid w:val="00F971D5"/>
    <w:rsid w:val="00FC082F"/>
    <w:rsid w:val="00FC1A26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5E8168"/>
  <w15:docId w15:val="{12783E68-BE58-4158-9FB4-D03F932E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85D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qFormat/>
    <w:rsid w:val="00FC082F"/>
    <w:pPr>
      <w:keepNext/>
      <w:keepLines/>
      <w:tabs>
        <w:tab w:val="left" w:pos="1080"/>
      </w:tabs>
      <w:spacing w:before="240" w:after="360" w:line="420" w:lineRule="exact"/>
      <w:ind w:left="1080" w:hanging="1080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rsid w:val="00FC082F"/>
    <w:pPr>
      <w:keepNext/>
      <w:keepLines/>
      <w:tabs>
        <w:tab w:val="left" w:pos="1080"/>
      </w:tabs>
      <w:spacing w:before="240" w:after="320" w:line="360" w:lineRule="exact"/>
      <w:ind w:left="1080" w:hanging="108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FC082F"/>
    <w:pPr>
      <w:keepNext/>
      <w:keepLines/>
      <w:tabs>
        <w:tab w:val="left" w:pos="1080"/>
      </w:tabs>
      <w:spacing w:before="120" w:line="320" w:lineRule="exact"/>
      <w:ind w:left="1080" w:hanging="108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qFormat/>
    <w:rsid w:val="00FC082F"/>
    <w:pPr>
      <w:keepNext/>
      <w:keepLines/>
      <w:tabs>
        <w:tab w:val="left" w:pos="1080"/>
      </w:tabs>
      <w:spacing w:before="120"/>
      <w:ind w:left="1080" w:hanging="108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FC082F"/>
    <w:pPr>
      <w:keepNext/>
      <w:keepLines/>
      <w:tabs>
        <w:tab w:val="left" w:pos="360"/>
      </w:tabs>
      <w:ind w:left="360" w:hanging="360"/>
      <w:outlineLvl w:val="4"/>
    </w:pPr>
    <w:rPr>
      <w:b/>
      <w:sz w:val="26"/>
    </w:rPr>
  </w:style>
  <w:style w:type="paragraph" w:styleId="Heading6">
    <w:name w:val="heading 6"/>
    <w:basedOn w:val="Normal"/>
    <w:next w:val="Normal"/>
    <w:qFormat/>
    <w:rsid w:val="00FC082F"/>
    <w:pPr>
      <w:keepNext/>
      <w:keepLines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rsid w:val="00FC082F"/>
    <w:pPr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FC082F"/>
    <w:pPr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C082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61585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1585D"/>
  </w:style>
  <w:style w:type="character" w:styleId="PageNumber">
    <w:name w:val="page number"/>
    <w:basedOn w:val="DefaultParagraphFont"/>
    <w:rsid w:val="00FC082F"/>
    <w:rPr>
      <w:rFonts w:ascii="Arial" w:hAnsi="Arial"/>
      <w:dstrike w:val="0"/>
      <w:color w:val="auto"/>
      <w:kern w:val="0"/>
      <w:sz w:val="20"/>
      <w:szCs w:val="20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semiHidden/>
    <w:rsid w:val="00FC082F"/>
    <w:rPr>
      <w:rFonts w:ascii="Times" w:hAnsi="Times"/>
      <w:b/>
      <w:noProof w:val="0"/>
      <w:position w:val="6"/>
      <w:sz w:val="20"/>
      <w:lang w:val="en-US"/>
    </w:rPr>
  </w:style>
  <w:style w:type="paragraph" w:styleId="Header">
    <w:name w:val="header"/>
    <w:basedOn w:val="Normal"/>
    <w:rsid w:val="00FC082F"/>
    <w:pPr>
      <w:tabs>
        <w:tab w:val="center" w:pos="4320"/>
        <w:tab w:val="right" w:pos="8640"/>
      </w:tabs>
    </w:pPr>
  </w:style>
  <w:style w:type="paragraph" w:customStyle="1" w:styleId="Titlepagesm">
    <w:name w:val="Title page sm"/>
    <w:basedOn w:val="Normal"/>
    <w:rsid w:val="00FC082F"/>
    <w:pPr>
      <w:tabs>
        <w:tab w:val="right" w:pos="4320"/>
        <w:tab w:val="left" w:pos="5040"/>
      </w:tabs>
      <w:spacing w:before="60" w:after="60" w:line="240" w:lineRule="auto"/>
    </w:pPr>
    <w:rPr>
      <w:sz w:val="20"/>
    </w:rPr>
  </w:style>
  <w:style w:type="paragraph" w:styleId="TOC2">
    <w:name w:val="toc 2"/>
    <w:basedOn w:val="Normal"/>
    <w:next w:val="Normal"/>
    <w:semiHidden/>
    <w:rsid w:val="00FC082F"/>
    <w:pPr>
      <w:tabs>
        <w:tab w:val="left" w:pos="576"/>
        <w:tab w:val="left" w:pos="1080"/>
        <w:tab w:val="left" w:pos="1800"/>
        <w:tab w:val="right" w:pos="8640"/>
      </w:tabs>
      <w:spacing w:before="120" w:after="120" w:line="240" w:lineRule="auto"/>
      <w:ind w:left="1080" w:hanging="504"/>
    </w:pPr>
    <w:rPr>
      <w:b/>
    </w:rPr>
  </w:style>
  <w:style w:type="paragraph" w:styleId="CommentText">
    <w:name w:val="annotation text"/>
    <w:basedOn w:val="Normal"/>
    <w:semiHidden/>
    <w:rsid w:val="00FC082F"/>
  </w:style>
  <w:style w:type="paragraph" w:styleId="Footer">
    <w:name w:val="footer"/>
    <w:basedOn w:val="Normal"/>
    <w:rsid w:val="00FC082F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paragraph" w:styleId="EndnoteText">
    <w:name w:val="endnote text"/>
    <w:basedOn w:val="Normal"/>
    <w:semiHidden/>
    <w:rsid w:val="00FC082F"/>
    <w:rPr>
      <w:sz w:val="20"/>
    </w:rPr>
  </w:style>
  <w:style w:type="paragraph" w:styleId="MacroText">
    <w:name w:val="macro"/>
    <w:semiHidden/>
    <w:rsid w:val="00FC08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  <w:jc w:val="both"/>
    </w:pPr>
    <w:rPr>
      <w:rFonts w:ascii="Times" w:hAnsi="Times"/>
    </w:rPr>
  </w:style>
  <w:style w:type="paragraph" w:styleId="TOAHeading">
    <w:name w:val="toa heading"/>
    <w:basedOn w:val="Normal"/>
    <w:next w:val="Normal"/>
    <w:semiHidden/>
    <w:rsid w:val="00FC082F"/>
    <w:pPr>
      <w:spacing w:before="120"/>
    </w:pPr>
    <w:rPr>
      <w:b/>
      <w:sz w:val="32"/>
    </w:rPr>
  </w:style>
  <w:style w:type="paragraph" w:customStyle="1" w:styleId="TextEntry">
    <w:name w:val="Text Entry"/>
    <w:basedOn w:val="Normal"/>
    <w:rsid w:val="00FC082F"/>
  </w:style>
  <w:style w:type="paragraph" w:customStyle="1" w:styleId="RefCited">
    <w:name w:val="RefCited"/>
    <w:basedOn w:val="Normal"/>
    <w:rsid w:val="00FC082F"/>
    <w:pPr>
      <w:tabs>
        <w:tab w:val="left" w:pos="216"/>
        <w:tab w:val="left" w:pos="950"/>
      </w:tabs>
      <w:spacing w:after="0"/>
      <w:ind w:left="950" w:hanging="950"/>
    </w:pPr>
  </w:style>
  <w:style w:type="paragraph" w:customStyle="1" w:styleId="TOCTitle">
    <w:name w:val="TOC Title"/>
    <w:basedOn w:val="Heading4"/>
    <w:next w:val="TOC1"/>
    <w:rsid w:val="00FC082F"/>
    <w:pPr>
      <w:pageBreakBefore/>
      <w:tabs>
        <w:tab w:val="clear" w:pos="1080"/>
      </w:tabs>
      <w:spacing w:before="360" w:after="300" w:line="240" w:lineRule="auto"/>
      <w:ind w:left="0" w:firstLine="0"/>
      <w:outlineLvl w:val="9"/>
    </w:pPr>
    <w:rPr>
      <w:caps/>
      <w:szCs w:val="28"/>
    </w:rPr>
  </w:style>
  <w:style w:type="paragraph" w:styleId="TOC1">
    <w:name w:val="toc 1"/>
    <w:basedOn w:val="Normal"/>
    <w:next w:val="Normal"/>
    <w:semiHidden/>
    <w:rsid w:val="00FC082F"/>
    <w:pPr>
      <w:keepLines/>
      <w:tabs>
        <w:tab w:val="left" w:pos="576"/>
        <w:tab w:val="left" w:pos="1080"/>
        <w:tab w:val="left" w:pos="1800"/>
        <w:tab w:val="right" w:pos="8640"/>
      </w:tabs>
      <w:spacing w:before="120" w:after="120" w:line="240" w:lineRule="auto"/>
      <w:ind w:left="576" w:hanging="576"/>
    </w:pPr>
    <w:rPr>
      <w:b/>
    </w:rPr>
  </w:style>
  <w:style w:type="paragraph" w:customStyle="1" w:styleId="Titlepagelg">
    <w:name w:val="Title page lg"/>
    <w:basedOn w:val="Normal"/>
    <w:rsid w:val="00FC082F"/>
    <w:pPr>
      <w:spacing w:after="1440" w:line="600" w:lineRule="exact"/>
      <w:ind w:left="5040"/>
    </w:pPr>
    <w:rPr>
      <w:sz w:val="44"/>
    </w:rPr>
  </w:style>
  <w:style w:type="paragraph" w:customStyle="1" w:styleId="TOCListHeading">
    <w:name w:val="TOC List Heading"/>
    <w:basedOn w:val="Normal"/>
    <w:next w:val="TOCList"/>
    <w:rsid w:val="00FC082F"/>
    <w:pPr>
      <w:spacing w:before="480" w:line="240" w:lineRule="auto"/>
    </w:pPr>
    <w:rPr>
      <w:b/>
    </w:rPr>
  </w:style>
  <w:style w:type="paragraph" w:customStyle="1" w:styleId="TOCList">
    <w:name w:val="TOC List"/>
    <w:basedOn w:val="Normal"/>
    <w:rsid w:val="00FC082F"/>
    <w:pPr>
      <w:tabs>
        <w:tab w:val="left" w:pos="864"/>
        <w:tab w:val="left" w:pos="1008"/>
        <w:tab w:val="right" w:pos="8640"/>
      </w:tabs>
      <w:spacing w:after="0" w:line="240" w:lineRule="auto"/>
      <w:ind w:left="1008" w:hanging="1008"/>
    </w:pPr>
  </w:style>
  <w:style w:type="paragraph" w:styleId="TOC3">
    <w:name w:val="toc 3"/>
    <w:basedOn w:val="Normal"/>
    <w:next w:val="Normal"/>
    <w:semiHidden/>
    <w:rsid w:val="00FC082F"/>
    <w:pPr>
      <w:tabs>
        <w:tab w:val="left" w:pos="576"/>
        <w:tab w:val="left" w:pos="1080"/>
        <w:tab w:val="left" w:pos="1800"/>
        <w:tab w:val="right" w:pos="8640"/>
      </w:tabs>
      <w:spacing w:after="0" w:line="240" w:lineRule="auto"/>
      <w:ind w:left="1800" w:hanging="720"/>
    </w:pPr>
  </w:style>
  <w:style w:type="paragraph" w:styleId="Caption">
    <w:name w:val="caption"/>
    <w:basedOn w:val="Normal"/>
    <w:next w:val="Normal"/>
    <w:qFormat/>
    <w:rsid w:val="00FC082F"/>
    <w:pPr>
      <w:spacing w:before="120" w:after="120"/>
    </w:pPr>
    <w:rPr>
      <w:b/>
      <w:sz w:val="20"/>
    </w:rPr>
  </w:style>
  <w:style w:type="paragraph" w:customStyle="1" w:styleId="MLabels">
    <w:name w:val="MLabels"/>
    <w:basedOn w:val="Normal"/>
    <w:rsid w:val="00FC082F"/>
    <w:pPr>
      <w:spacing w:after="0" w:line="240" w:lineRule="auto"/>
      <w:ind w:left="101" w:right="101"/>
    </w:pPr>
    <w:rPr>
      <w:sz w:val="20"/>
    </w:rPr>
  </w:style>
  <w:style w:type="paragraph" w:styleId="EnvelopeAddress">
    <w:name w:val="envelope address"/>
    <w:basedOn w:val="Normal"/>
    <w:rsid w:val="00FC082F"/>
    <w:pPr>
      <w:framePr w:w="7920" w:h="1980" w:hRule="exact" w:hSpace="180" w:wrap="auto" w:hAnchor="page" w:xAlign="center" w:yAlign="bottom"/>
      <w:spacing w:after="0" w:line="240" w:lineRule="auto"/>
      <w:ind w:left="2880"/>
    </w:pPr>
  </w:style>
  <w:style w:type="paragraph" w:styleId="EnvelopeReturn">
    <w:name w:val="envelope return"/>
    <w:basedOn w:val="Normal"/>
    <w:rsid w:val="00FC082F"/>
    <w:pPr>
      <w:spacing w:after="0" w:line="240" w:lineRule="auto"/>
    </w:pPr>
    <w:rPr>
      <w:sz w:val="20"/>
    </w:rPr>
  </w:style>
  <w:style w:type="character" w:styleId="FootnoteReference">
    <w:name w:val="footnote reference"/>
    <w:basedOn w:val="DefaultParagraphFont"/>
    <w:semiHidden/>
    <w:rsid w:val="00FC082F"/>
    <w:rPr>
      <w:rFonts w:ascii="Helvetica" w:hAnsi="Helvetica"/>
      <w:b/>
      <w:position w:val="6"/>
      <w:sz w:val="24"/>
      <w:vertAlign w:val="baseline"/>
    </w:rPr>
  </w:style>
  <w:style w:type="paragraph" w:styleId="FootnoteText">
    <w:name w:val="footnote text"/>
    <w:basedOn w:val="Normal"/>
    <w:semiHidden/>
    <w:rsid w:val="00FC082F"/>
    <w:pPr>
      <w:spacing w:before="60" w:after="60" w:line="240" w:lineRule="auto"/>
    </w:pPr>
    <w:rPr>
      <w:sz w:val="20"/>
    </w:rPr>
  </w:style>
  <w:style w:type="table" w:styleId="TableGrid">
    <w:name w:val="Table Grid"/>
    <w:basedOn w:val="TableNormal"/>
    <w:rsid w:val="00FC082F"/>
    <w:pPr>
      <w:jc w:val="center"/>
    </w:pPr>
    <w:rPr>
      <w:rFonts w:ascii="Arial" w:hAnsi="Arial"/>
    </w:rPr>
    <w:tblPr>
      <w:tblBorders>
        <w:top w:val="single" w:sz="12" w:space="0" w:color="auto"/>
        <w:bottom w:val="single" w:sz="12" w:space="0" w:color="auto"/>
        <w:insideH w:val="single" w:sz="6" w:space="0" w:color="auto"/>
        <w:insideV w:val="single" w:sz="6" w:space="0" w:color="auto"/>
      </w:tblBorders>
    </w:tblPr>
    <w:tcPr>
      <w:vAlign w:val="bottom"/>
    </w:tcPr>
  </w:style>
  <w:style w:type="table" w:customStyle="1" w:styleId="ReconStandard">
    <w:name w:val="Recon Standard"/>
    <w:basedOn w:val="TableNormal"/>
    <w:uiPriority w:val="99"/>
    <w:rsid w:val="00FC082F"/>
    <w:pPr>
      <w:jc w:val="center"/>
    </w:pPr>
    <w:rPr>
      <w:rFonts w:ascii="Arial" w:hAnsi="Arial"/>
    </w:rPr>
    <w:tblPr>
      <w:tblBorders>
        <w:top w:val="single" w:sz="12" w:space="0" w:color="auto"/>
        <w:bottom w:val="single" w:sz="12" w:space="0" w:color="auto"/>
        <w:insideH w:val="single" w:sz="6" w:space="0" w:color="auto"/>
        <w:insideV w:val="single" w:sz="6" w:space="0" w:color="auto"/>
      </w:tblBorders>
    </w:tblPr>
    <w:tcPr>
      <w:vAlign w:val="bottom"/>
    </w:tcPr>
  </w:style>
  <w:style w:type="paragraph" w:styleId="BalloonText">
    <w:name w:val="Balloon Text"/>
    <w:basedOn w:val="Normal"/>
    <w:link w:val="BalloonTextChar"/>
    <w:rsid w:val="00FC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82F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5109C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86204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V. Aranibar</dc:creator>
  <cp:lastModifiedBy>Martha Aranibar</cp:lastModifiedBy>
  <cp:revision>5</cp:revision>
  <cp:lastPrinted>2020-10-21T18:16:00Z</cp:lastPrinted>
  <dcterms:created xsi:type="dcterms:W3CDTF">2025-02-24T21:14:00Z</dcterms:created>
  <dcterms:modified xsi:type="dcterms:W3CDTF">2025-02-25T17:14:00Z</dcterms:modified>
</cp:coreProperties>
</file>